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EC0AE" w14:textId="77777777" w:rsidR="00E94DCC" w:rsidRPr="00E94DCC" w:rsidRDefault="00E94DCC" w:rsidP="00E94DCC">
      <w:pPr>
        <w:spacing w:after="0" w:line="240" w:lineRule="auto"/>
        <w:jc w:val="center"/>
        <w:outlineLvl w:val="0"/>
        <w:rPr>
          <w:rFonts w:ascii="Calibri" w:eastAsia="Times New Roman" w:hAnsi="Calibri" w:cs="Calibri"/>
          <w:b/>
          <w:bCs/>
          <w:kern w:val="36"/>
          <w:sz w:val="24"/>
          <w:szCs w:val="24"/>
          <w:lang w:eastAsia="ro-RO"/>
          <w14:ligatures w14:val="none"/>
        </w:rPr>
      </w:pPr>
      <w:r w:rsidRPr="00E94DCC">
        <w:rPr>
          <w:rFonts w:ascii="Calibri" w:eastAsia="Times New Roman" w:hAnsi="Calibri" w:cs="Calibri"/>
          <w:b/>
          <w:bCs/>
          <w:kern w:val="36"/>
          <w:sz w:val="24"/>
          <w:szCs w:val="24"/>
          <w:lang w:eastAsia="ro-RO"/>
          <w14:ligatures w14:val="none"/>
        </w:rPr>
        <w:t>TERMENI DE REFERINȚĂ</w:t>
      </w:r>
    </w:p>
    <w:p w14:paraId="35927B99" w14:textId="088C3A6E" w:rsidR="00E94DCC" w:rsidRPr="00E94DCC" w:rsidRDefault="00B5493D" w:rsidP="00E94DCC">
      <w:pPr>
        <w:spacing w:after="0" w:line="240" w:lineRule="auto"/>
        <w:jc w:val="center"/>
        <w:rPr>
          <w:rFonts w:ascii="Calibri" w:eastAsia="Times New Roman" w:hAnsi="Calibri" w:cs="Calibri"/>
          <w:b/>
          <w:bCs/>
          <w:kern w:val="0"/>
          <w:sz w:val="24"/>
          <w:szCs w:val="24"/>
          <w:lang w:eastAsia="ro-RO"/>
          <w14:ligatures w14:val="none"/>
        </w:rPr>
      </w:pPr>
      <w:r w:rsidRPr="00B5493D">
        <w:rPr>
          <w:rFonts w:ascii="Calibri" w:eastAsia="Times New Roman" w:hAnsi="Calibri" w:cs="Calibri"/>
          <w:b/>
          <w:bCs/>
          <w:kern w:val="0"/>
          <w:sz w:val="24"/>
          <w:szCs w:val="24"/>
          <w:lang w:eastAsia="ro-RO"/>
          <w14:ligatures w14:val="none"/>
        </w:rPr>
        <w:t>pentru selectarea unui prestator care va asigura găzduirea, alimentația și logistica pentru desfășurarea unui eveniment de instruire</w:t>
      </w:r>
    </w:p>
    <w:p w14:paraId="4F9C72C0" w14:textId="4284601B" w:rsidR="00E94DCC" w:rsidRPr="00E94DCC" w:rsidRDefault="00E94DCC" w:rsidP="00E94DCC">
      <w:pPr>
        <w:spacing w:before="100" w:beforeAutospacing="1" w:after="100" w:afterAutospacing="1"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Denumirea proiectului:</w:t>
      </w:r>
      <w:r w:rsidRPr="00E94DCC">
        <w:rPr>
          <w:rFonts w:ascii="Calibri" w:eastAsia="Times New Roman" w:hAnsi="Calibri" w:cs="Calibri"/>
          <w:kern w:val="0"/>
          <w:sz w:val="24"/>
          <w:szCs w:val="24"/>
          <w:lang w:eastAsia="ro-RO"/>
          <w14:ligatures w14:val="none"/>
        </w:rPr>
        <w:t xml:space="preserve"> </w:t>
      </w:r>
      <w:r w:rsidR="00B5493D" w:rsidRPr="00B5493D">
        <w:rPr>
          <w:rFonts w:ascii="Calibri" w:eastAsia="Times New Roman" w:hAnsi="Calibri" w:cs="Calibri"/>
          <w:kern w:val="0"/>
          <w:sz w:val="24"/>
          <w:szCs w:val="24"/>
          <w:lang w:eastAsia="ro-RO"/>
          <w14:ligatures w14:val="none"/>
        </w:rPr>
        <w:t>„Creșterea rezilienței și excelenței femeilor prin oportunități de angajare incluzive și prietenoase familiei”</w:t>
      </w:r>
      <w:r w:rsidRPr="00E94DCC">
        <w:rPr>
          <w:rFonts w:ascii="Calibri" w:eastAsia="Times New Roman" w:hAnsi="Calibri" w:cs="Calibri"/>
          <w:kern w:val="0"/>
          <w:sz w:val="24"/>
          <w:szCs w:val="24"/>
          <w:lang w:eastAsia="ro-RO"/>
          <w14:ligatures w14:val="none"/>
        </w:rPr>
        <w:br/>
      </w:r>
      <w:r w:rsidRPr="00E94DCC">
        <w:rPr>
          <w:rFonts w:ascii="Calibri" w:eastAsia="Times New Roman" w:hAnsi="Calibri" w:cs="Calibri"/>
          <w:b/>
          <w:bCs/>
          <w:kern w:val="0"/>
          <w:sz w:val="24"/>
          <w:szCs w:val="24"/>
          <w:lang w:eastAsia="ro-RO"/>
          <w14:ligatures w14:val="none"/>
        </w:rPr>
        <w:t>Termenul-limită de aplicare:</w:t>
      </w:r>
      <w:r w:rsidRPr="00E94DCC">
        <w:rPr>
          <w:rFonts w:ascii="Calibri" w:eastAsia="Times New Roman" w:hAnsi="Calibri" w:cs="Calibri"/>
          <w:kern w:val="0"/>
          <w:sz w:val="24"/>
          <w:szCs w:val="24"/>
          <w:lang w:eastAsia="ro-RO"/>
          <w14:ligatures w14:val="none"/>
        </w:rPr>
        <w:t xml:space="preserve"> </w:t>
      </w:r>
      <w:r w:rsidR="00B5493D">
        <w:rPr>
          <w:rFonts w:ascii="Calibri" w:eastAsia="Times New Roman" w:hAnsi="Calibri" w:cs="Calibri"/>
          <w:b/>
          <w:bCs/>
          <w:kern w:val="0"/>
          <w:sz w:val="24"/>
          <w:szCs w:val="24"/>
          <w:lang w:eastAsia="ro-RO"/>
          <w14:ligatures w14:val="none"/>
        </w:rPr>
        <w:t>1</w:t>
      </w:r>
      <w:r w:rsidR="00B75B75">
        <w:rPr>
          <w:rFonts w:ascii="Calibri" w:eastAsia="Times New Roman" w:hAnsi="Calibri" w:cs="Calibri"/>
          <w:b/>
          <w:bCs/>
          <w:kern w:val="0"/>
          <w:sz w:val="24"/>
          <w:szCs w:val="24"/>
          <w:lang w:eastAsia="ro-RO"/>
          <w14:ligatures w14:val="none"/>
        </w:rPr>
        <w:t>5</w:t>
      </w:r>
      <w:r w:rsidRPr="00E94DCC">
        <w:rPr>
          <w:rFonts w:ascii="Calibri" w:eastAsia="Times New Roman" w:hAnsi="Calibri" w:cs="Calibri"/>
          <w:b/>
          <w:bCs/>
          <w:kern w:val="0"/>
          <w:sz w:val="24"/>
          <w:szCs w:val="24"/>
          <w:lang w:eastAsia="ro-RO"/>
          <w14:ligatures w14:val="none"/>
        </w:rPr>
        <w:t>.</w:t>
      </w:r>
      <w:r w:rsidR="00A21E15">
        <w:rPr>
          <w:rFonts w:ascii="Calibri" w:eastAsia="Times New Roman" w:hAnsi="Calibri" w:cs="Calibri"/>
          <w:b/>
          <w:bCs/>
          <w:kern w:val="0"/>
          <w:sz w:val="24"/>
          <w:szCs w:val="24"/>
          <w:lang w:eastAsia="ro-RO"/>
          <w14:ligatures w14:val="none"/>
        </w:rPr>
        <w:t>10</w:t>
      </w:r>
      <w:r w:rsidRPr="00E94DCC">
        <w:rPr>
          <w:rFonts w:ascii="Calibri" w:eastAsia="Times New Roman" w:hAnsi="Calibri" w:cs="Calibri"/>
          <w:b/>
          <w:bCs/>
          <w:kern w:val="0"/>
          <w:sz w:val="24"/>
          <w:szCs w:val="24"/>
          <w:lang w:eastAsia="ro-RO"/>
          <w14:ligatures w14:val="none"/>
        </w:rPr>
        <w:t>.202</w:t>
      </w:r>
      <w:r w:rsidR="00B5493D">
        <w:rPr>
          <w:rFonts w:ascii="Calibri" w:eastAsia="Times New Roman" w:hAnsi="Calibri" w:cs="Calibri"/>
          <w:b/>
          <w:bCs/>
          <w:kern w:val="0"/>
          <w:sz w:val="24"/>
          <w:szCs w:val="24"/>
          <w:lang w:eastAsia="ro-RO"/>
          <w14:ligatures w14:val="none"/>
        </w:rPr>
        <w:t>6</w:t>
      </w:r>
    </w:p>
    <w:p w14:paraId="3634FF07"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1. Informații generale</w:t>
      </w:r>
    </w:p>
    <w:p w14:paraId="5ADF3EB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xml:space="preserve">Intervenția este susținută prin intermediul Fondului Tematic Umanitar al UNFPA și prin intermediul proiectului „Creșterea rezilienței și excelenței femeilor prin oportunități de angajare incluzive și prietenoase familiei”, implementat de UNFPA și UN </w:t>
      </w:r>
      <w:proofErr w:type="spellStart"/>
      <w:r w:rsidRPr="00B5493D">
        <w:rPr>
          <w:rFonts w:ascii="Calibri" w:eastAsia="Times New Roman" w:hAnsi="Calibri" w:cs="Calibri"/>
          <w:kern w:val="0"/>
          <w:sz w:val="24"/>
          <w:szCs w:val="24"/>
          <w:lang w:eastAsia="ro-RO"/>
          <w14:ligatures w14:val="none"/>
        </w:rPr>
        <w:t>Women</w:t>
      </w:r>
      <w:proofErr w:type="spellEnd"/>
      <w:r w:rsidRPr="00B5493D">
        <w:rPr>
          <w:rFonts w:ascii="Calibri" w:eastAsia="Times New Roman" w:hAnsi="Calibri" w:cs="Calibri"/>
          <w:kern w:val="0"/>
          <w:sz w:val="24"/>
          <w:szCs w:val="24"/>
          <w:lang w:eastAsia="ro-RO"/>
          <w14:ligatures w14:val="none"/>
        </w:rPr>
        <w:t>, cu suportul Agenției Austriece pentru Dezvoltare (ADA).</w:t>
      </w:r>
    </w:p>
    <w:p w14:paraId="4B91594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În cadrul activităților proiectului este planificată organizarea unui eveniment de instruire cu durata de 2 zile consecutive, care va include sesiuni de lucru în grup și activități de instruire pentru participanți.</w:t>
      </w:r>
    </w:p>
    <w:p w14:paraId="2A2891C7" w14:textId="24F83961" w:rsid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Pentru buna desfășurare a evenimentului este necesară selectarea unui prestator care să asigure servicii integrate de cazare, alimentație, spații pentru instruire și suport logistic.</w:t>
      </w:r>
    </w:p>
    <w:p w14:paraId="6F10D6E2"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p>
    <w:p w14:paraId="06021894"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2. Obiectivul contractării</w:t>
      </w:r>
    </w:p>
    <w:p w14:paraId="5A10C8C3" w14:textId="53556783"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Selectarea unui prestator care va asigura condiții adecvate pentru desfășurarea evenimentului de instruire în perioada 2</w:t>
      </w:r>
      <w:r w:rsidR="008644F1">
        <w:rPr>
          <w:rFonts w:ascii="Calibri" w:eastAsia="Times New Roman" w:hAnsi="Calibri" w:cs="Calibri"/>
          <w:kern w:val="0"/>
          <w:sz w:val="24"/>
          <w:szCs w:val="24"/>
          <w:lang w:eastAsia="ro-RO"/>
          <w14:ligatures w14:val="none"/>
        </w:rPr>
        <w:t>3</w:t>
      </w:r>
      <w:r w:rsidRPr="00B5493D">
        <w:rPr>
          <w:rFonts w:ascii="Calibri" w:eastAsia="Times New Roman" w:hAnsi="Calibri" w:cs="Calibri"/>
          <w:kern w:val="0"/>
          <w:sz w:val="24"/>
          <w:szCs w:val="24"/>
          <w:lang w:eastAsia="ro-RO"/>
          <w14:ligatures w14:val="none"/>
        </w:rPr>
        <w:t>–2</w:t>
      </w:r>
      <w:r w:rsidR="008644F1">
        <w:rPr>
          <w:rFonts w:ascii="Calibri" w:eastAsia="Times New Roman" w:hAnsi="Calibri" w:cs="Calibri"/>
          <w:kern w:val="0"/>
          <w:sz w:val="24"/>
          <w:szCs w:val="24"/>
          <w:lang w:eastAsia="ro-RO"/>
          <w14:ligatures w14:val="none"/>
        </w:rPr>
        <w:t>4</w:t>
      </w:r>
      <w:r w:rsidRPr="00B5493D">
        <w:rPr>
          <w:rFonts w:ascii="Calibri" w:eastAsia="Times New Roman" w:hAnsi="Calibri" w:cs="Calibri"/>
          <w:kern w:val="0"/>
          <w:sz w:val="24"/>
          <w:szCs w:val="24"/>
          <w:lang w:eastAsia="ro-RO"/>
          <w14:ligatures w14:val="none"/>
        </w:rPr>
        <w:t xml:space="preserve"> </w:t>
      </w:r>
      <w:r w:rsidR="008644F1">
        <w:rPr>
          <w:rFonts w:ascii="Calibri" w:eastAsia="Times New Roman" w:hAnsi="Calibri" w:cs="Calibri"/>
          <w:kern w:val="0"/>
          <w:sz w:val="24"/>
          <w:szCs w:val="24"/>
          <w:lang w:eastAsia="ro-RO"/>
          <w14:ligatures w14:val="none"/>
        </w:rPr>
        <w:t>octombrie</w:t>
      </w:r>
      <w:r w:rsidRPr="00B5493D">
        <w:rPr>
          <w:rFonts w:ascii="Calibri" w:eastAsia="Times New Roman" w:hAnsi="Calibri" w:cs="Calibri"/>
          <w:kern w:val="0"/>
          <w:sz w:val="24"/>
          <w:szCs w:val="24"/>
          <w:lang w:eastAsia="ro-RO"/>
          <w14:ligatures w14:val="none"/>
        </w:rPr>
        <w:t xml:space="preserve"> 2026, inclusiv:</w:t>
      </w:r>
    </w:p>
    <w:p w14:paraId="0E2C51A4" w14:textId="70BAD48D"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cazarea participanților;</w:t>
      </w:r>
    </w:p>
    <w:p w14:paraId="5544B600" w14:textId="4A7927F9"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asigurarea alimentației conform agendei evenimentului;</w:t>
      </w:r>
    </w:p>
    <w:p w14:paraId="48070B65" w14:textId="24FF53F3"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asigurarea a două săli de instruire disponibile simultan;</w:t>
      </w:r>
    </w:p>
    <w:p w14:paraId="514D0306" w14:textId="7244589B"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w:t>
      </w:r>
      <w:r w:rsidRPr="00B5493D">
        <w:rPr>
          <w:rFonts w:ascii="Calibri" w:eastAsia="Times New Roman" w:hAnsi="Calibri" w:cs="Calibri"/>
          <w:kern w:val="0"/>
          <w:sz w:val="24"/>
          <w:szCs w:val="24"/>
          <w:lang w:eastAsia="ro-RO"/>
          <w14:ligatures w14:val="none"/>
        </w:rPr>
        <w:t>asigurarea echipamentului și logisticii necesare desfășurării sesiunilor.</w:t>
      </w:r>
    </w:p>
    <w:p w14:paraId="66F2CFB8" w14:textId="1E83C1C5"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Numărul de participanți: 5</w:t>
      </w:r>
      <w:r w:rsidR="008644F1">
        <w:rPr>
          <w:rFonts w:ascii="Calibri" w:eastAsia="Times New Roman" w:hAnsi="Calibri" w:cs="Calibri"/>
          <w:kern w:val="0"/>
          <w:sz w:val="24"/>
          <w:szCs w:val="24"/>
          <w:lang w:eastAsia="ro-RO"/>
          <w14:ligatures w14:val="none"/>
        </w:rPr>
        <w:t>5</w:t>
      </w:r>
      <w:r w:rsidRPr="00B5493D">
        <w:rPr>
          <w:rFonts w:ascii="Calibri" w:eastAsia="Times New Roman" w:hAnsi="Calibri" w:cs="Calibri"/>
          <w:kern w:val="0"/>
          <w:sz w:val="24"/>
          <w:szCs w:val="24"/>
          <w:lang w:eastAsia="ro-RO"/>
          <w14:ligatures w14:val="none"/>
        </w:rPr>
        <w:t xml:space="preserve"> persoane.</w:t>
      </w:r>
    </w:p>
    <w:p w14:paraId="1975914D" w14:textId="6E6AE8C2" w:rsid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xml:space="preserve">Locația </w:t>
      </w:r>
      <w:r>
        <w:rPr>
          <w:rFonts w:ascii="Calibri" w:eastAsia="Times New Roman" w:hAnsi="Calibri" w:cs="Calibri"/>
          <w:kern w:val="0"/>
          <w:sz w:val="24"/>
          <w:szCs w:val="24"/>
          <w:lang w:eastAsia="ro-RO"/>
          <w14:ligatures w14:val="none"/>
        </w:rPr>
        <w:t xml:space="preserve">să fie </w:t>
      </w:r>
      <w:r w:rsidRPr="00B5493D">
        <w:rPr>
          <w:rFonts w:ascii="Calibri" w:eastAsia="Times New Roman" w:hAnsi="Calibri" w:cs="Calibri"/>
          <w:kern w:val="0"/>
          <w:sz w:val="24"/>
          <w:szCs w:val="24"/>
          <w:lang w:eastAsia="ro-RO"/>
          <w14:ligatures w14:val="none"/>
        </w:rPr>
        <w:t>amplasată pe teritoriul Republicii Moldova, cu condiția respectării cerințelor tehnice și logistice prevăzute în prezentul document</w:t>
      </w:r>
      <w:r w:rsidR="00E94DCC">
        <w:rPr>
          <w:rFonts w:ascii="Calibri" w:eastAsia="Times New Roman" w:hAnsi="Calibri" w:cs="Calibri"/>
          <w:kern w:val="0"/>
          <w:sz w:val="24"/>
          <w:szCs w:val="24"/>
          <w:lang w:eastAsia="ro-RO"/>
          <w14:ligatures w14:val="none"/>
        </w:rPr>
        <w:t>.</w:t>
      </w:r>
    </w:p>
    <w:p w14:paraId="3CE4671A"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p>
    <w:p w14:paraId="0766CC26"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3. Sarcini și responsabilități</w:t>
      </w:r>
    </w:p>
    <w:tbl>
      <w:tblPr>
        <w:tblW w:w="10447" w:type="dxa"/>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0"/>
        <w:gridCol w:w="8887"/>
      </w:tblGrid>
      <w:tr w:rsidR="00E94DCC" w:rsidRPr="00E94DCC" w14:paraId="3790A752" w14:textId="77777777" w:rsidTr="00471ED5">
        <w:trPr>
          <w:tblHeader/>
          <w:tblCellSpacing w:w="15" w:type="dxa"/>
        </w:trPr>
        <w:tc>
          <w:tcPr>
            <w:tcW w:w="1515" w:type="dxa"/>
            <w:vAlign w:val="center"/>
            <w:hideMark/>
          </w:tcPr>
          <w:p w14:paraId="0DB27452"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Domeniu</w:t>
            </w:r>
          </w:p>
        </w:tc>
        <w:tc>
          <w:tcPr>
            <w:tcW w:w="0" w:type="auto"/>
            <w:vAlign w:val="center"/>
            <w:hideMark/>
          </w:tcPr>
          <w:p w14:paraId="12252F34"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Responsabilități principale</w:t>
            </w:r>
          </w:p>
        </w:tc>
      </w:tr>
      <w:tr w:rsidR="00E94DCC" w:rsidRPr="00E94DCC" w14:paraId="5C634DD8" w14:textId="77777777" w:rsidTr="00471ED5">
        <w:trPr>
          <w:tblCellSpacing w:w="15" w:type="dxa"/>
        </w:trPr>
        <w:tc>
          <w:tcPr>
            <w:tcW w:w="1515" w:type="dxa"/>
            <w:vAlign w:val="center"/>
            <w:hideMark/>
          </w:tcPr>
          <w:p w14:paraId="436FCEEE"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Cazare</w:t>
            </w:r>
          </w:p>
        </w:tc>
        <w:tc>
          <w:tcPr>
            <w:tcW w:w="0" w:type="auto"/>
            <w:vAlign w:val="center"/>
            <w:hideMark/>
          </w:tcPr>
          <w:p w14:paraId="408CF96A" w14:textId="40EFF80B"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cazării pentru 5</w:t>
            </w:r>
            <w:r w:rsidR="008644F1">
              <w:rPr>
                <w:rFonts w:ascii="Calibri" w:eastAsia="Times New Roman" w:hAnsi="Calibri" w:cs="Calibri"/>
                <w:kern w:val="0"/>
                <w:sz w:val="24"/>
                <w:szCs w:val="24"/>
                <w:lang w:eastAsia="ro-RO"/>
                <w14:ligatures w14:val="none"/>
              </w:rPr>
              <w:t>5</w:t>
            </w:r>
            <w:r w:rsidRPr="00B5493D">
              <w:rPr>
                <w:rFonts w:ascii="Calibri" w:eastAsia="Times New Roman" w:hAnsi="Calibri" w:cs="Calibri"/>
                <w:kern w:val="0"/>
                <w:sz w:val="24"/>
                <w:szCs w:val="24"/>
                <w:lang w:eastAsia="ro-RO"/>
                <w14:ligatures w14:val="none"/>
              </w:rPr>
              <w:t xml:space="preserve"> persoane pentru o noapte (2</w:t>
            </w:r>
            <w:r w:rsidR="008644F1">
              <w:rPr>
                <w:rFonts w:ascii="Calibri" w:eastAsia="Times New Roman" w:hAnsi="Calibri" w:cs="Calibri"/>
                <w:kern w:val="0"/>
                <w:sz w:val="24"/>
                <w:szCs w:val="24"/>
                <w:lang w:eastAsia="ro-RO"/>
                <w14:ligatures w14:val="none"/>
              </w:rPr>
              <w:t>3</w:t>
            </w:r>
            <w:r w:rsidRPr="00B5493D">
              <w:rPr>
                <w:rFonts w:ascii="Calibri" w:eastAsia="Times New Roman" w:hAnsi="Calibri" w:cs="Calibri"/>
                <w:kern w:val="0"/>
                <w:sz w:val="24"/>
                <w:szCs w:val="24"/>
                <w:lang w:eastAsia="ro-RO"/>
                <w14:ligatures w14:val="none"/>
              </w:rPr>
              <w:t>–2</w:t>
            </w:r>
            <w:r w:rsidR="008644F1">
              <w:rPr>
                <w:rFonts w:ascii="Calibri" w:eastAsia="Times New Roman" w:hAnsi="Calibri" w:cs="Calibri"/>
                <w:kern w:val="0"/>
                <w:sz w:val="24"/>
                <w:szCs w:val="24"/>
                <w:lang w:eastAsia="ro-RO"/>
                <w14:ligatures w14:val="none"/>
              </w:rPr>
              <w:t>4</w:t>
            </w:r>
            <w:r w:rsidRPr="00B5493D">
              <w:rPr>
                <w:rFonts w:ascii="Calibri" w:eastAsia="Times New Roman" w:hAnsi="Calibri" w:cs="Calibri"/>
                <w:kern w:val="0"/>
                <w:sz w:val="24"/>
                <w:szCs w:val="24"/>
                <w:lang w:eastAsia="ro-RO"/>
                <w14:ligatures w14:val="none"/>
              </w:rPr>
              <w:t xml:space="preserve"> </w:t>
            </w:r>
            <w:r w:rsidR="008644F1">
              <w:rPr>
                <w:rFonts w:ascii="Calibri" w:eastAsia="Times New Roman" w:hAnsi="Calibri" w:cs="Calibri"/>
                <w:kern w:val="0"/>
                <w:sz w:val="24"/>
                <w:szCs w:val="24"/>
                <w:lang w:eastAsia="ro-RO"/>
                <w14:ligatures w14:val="none"/>
              </w:rPr>
              <w:t>octombrie</w:t>
            </w:r>
            <w:r w:rsidRPr="00B5493D">
              <w:rPr>
                <w:rFonts w:ascii="Calibri" w:eastAsia="Times New Roman" w:hAnsi="Calibri" w:cs="Calibri"/>
                <w:kern w:val="0"/>
                <w:sz w:val="24"/>
                <w:szCs w:val="24"/>
                <w:lang w:eastAsia="ro-RO"/>
                <w14:ligatures w14:val="none"/>
              </w:rPr>
              <w:t xml:space="preserve"> 2026).</w:t>
            </w:r>
          </w:p>
          <w:p w14:paraId="336247A5" w14:textId="0F285DE7"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Camere curate și confortabile, cu grupuri sanitare funcționale.</w:t>
            </w:r>
          </w:p>
        </w:tc>
      </w:tr>
      <w:tr w:rsidR="00E94DCC" w:rsidRPr="00E94DCC" w14:paraId="5BA387AE" w14:textId="77777777" w:rsidTr="00471ED5">
        <w:trPr>
          <w:tblCellSpacing w:w="15" w:type="dxa"/>
        </w:trPr>
        <w:tc>
          <w:tcPr>
            <w:tcW w:w="1515" w:type="dxa"/>
            <w:vAlign w:val="center"/>
            <w:hideMark/>
          </w:tcPr>
          <w:p w14:paraId="68AE4D8E"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Alimentație</w:t>
            </w:r>
          </w:p>
        </w:tc>
        <w:tc>
          <w:tcPr>
            <w:tcW w:w="0" w:type="auto"/>
            <w:vAlign w:val="center"/>
            <w:hideMark/>
          </w:tcPr>
          <w:p w14:paraId="47D1CB9A"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serviciilor de alimentație conform agendei evenimentului.</w:t>
            </w:r>
          </w:p>
          <w:p w14:paraId="567C9EB2"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Servirea prânzului și cinei în prima zi.</w:t>
            </w:r>
          </w:p>
          <w:p w14:paraId="05E10502"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Servirea micului dejun în a doua zi.</w:t>
            </w:r>
          </w:p>
          <w:p w14:paraId="2489D83F"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pauzelor de cafea conform programului.</w:t>
            </w:r>
          </w:p>
          <w:p w14:paraId="5739BD68"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apei potabile disponibile pe durata activităților.</w:t>
            </w:r>
          </w:p>
          <w:p w14:paraId="01E2249F" w14:textId="5D24146C"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Posibilitatea adaptării meniului pentru participanți cu necesități alimentare speciale.</w:t>
            </w:r>
          </w:p>
        </w:tc>
      </w:tr>
      <w:tr w:rsidR="00E94DCC" w:rsidRPr="00E94DCC" w14:paraId="67929F2A" w14:textId="77777777" w:rsidTr="00471ED5">
        <w:trPr>
          <w:tblCellSpacing w:w="15" w:type="dxa"/>
        </w:trPr>
        <w:tc>
          <w:tcPr>
            <w:tcW w:w="1515" w:type="dxa"/>
            <w:vAlign w:val="center"/>
            <w:hideMark/>
          </w:tcPr>
          <w:p w14:paraId="2B990697"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Sală de instruire</w:t>
            </w:r>
          </w:p>
        </w:tc>
        <w:tc>
          <w:tcPr>
            <w:tcW w:w="0" w:type="auto"/>
            <w:vAlign w:val="center"/>
            <w:hideMark/>
          </w:tcPr>
          <w:p w14:paraId="36A520E1"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Punerea la dispoziție simultană a două săli de instruire pe durata ambelor zile.</w:t>
            </w:r>
          </w:p>
          <w:p w14:paraId="77EB1660"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Capacitatea fiecărei săli: aproximativ 25 persoane.</w:t>
            </w:r>
          </w:p>
          <w:p w14:paraId="10C65B6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Spațiile trebuie să permită desfășurarea concomitentă a două sesiuni de instruire.</w:t>
            </w:r>
          </w:p>
          <w:p w14:paraId="24AC97D8"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xml:space="preserve">- Sălile trebuie să fie echipate cu: videoproiector, ecran, </w:t>
            </w:r>
            <w:proofErr w:type="spellStart"/>
            <w:r w:rsidRPr="00B5493D">
              <w:rPr>
                <w:rFonts w:ascii="Calibri" w:eastAsia="Times New Roman" w:hAnsi="Calibri" w:cs="Calibri"/>
                <w:kern w:val="0"/>
                <w:sz w:val="24"/>
                <w:szCs w:val="24"/>
                <w:lang w:eastAsia="ro-RO"/>
                <w14:ligatures w14:val="none"/>
              </w:rPr>
              <w:t>flipchart</w:t>
            </w:r>
            <w:proofErr w:type="spellEnd"/>
            <w:r w:rsidRPr="00B5493D">
              <w:rPr>
                <w:rFonts w:ascii="Calibri" w:eastAsia="Times New Roman" w:hAnsi="Calibri" w:cs="Calibri"/>
                <w:kern w:val="0"/>
                <w:sz w:val="24"/>
                <w:szCs w:val="24"/>
                <w:lang w:eastAsia="ro-RO"/>
                <w14:ligatures w14:val="none"/>
              </w:rPr>
              <w:t xml:space="preserve">, markere, acces la energie electrică, internet </w:t>
            </w:r>
            <w:proofErr w:type="spellStart"/>
            <w:r w:rsidRPr="00B5493D">
              <w:rPr>
                <w:rFonts w:ascii="Calibri" w:eastAsia="Times New Roman" w:hAnsi="Calibri" w:cs="Calibri"/>
                <w:kern w:val="0"/>
                <w:sz w:val="24"/>
                <w:szCs w:val="24"/>
                <w:lang w:eastAsia="ro-RO"/>
                <w14:ligatures w14:val="none"/>
              </w:rPr>
              <w:t>Wi</w:t>
            </w:r>
            <w:proofErr w:type="spellEnd"/>
            <w:r w:rsidRPr="00B5493D">
              <w:rPr>
                <w:rFonts w:ascii="Calibri" w:eastAsia="Times New Roman" w:hAnsi="Calibri" w:cs="Calibri"/>
                <w:kern w:val="0"/>
                <w:sz w:val="24"/>
                <w:szCs w:val="24"/>
                <w:lang w:eastAsia="ro-RO"/>
                <w14:ligatures w14:val="none"/>
              </w:rPr>
              <w:t>-Fi stabil.</w:t>
            </w:r>
          </w:p>
          <w:p w14:paraId="0C49F9C3"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Mobilier configurabil pentru activități interactive (mese și scaune).</w:t>
            </w:r>
          </w:p>
          <w:p w14:paraId="289E9A4F" w14:textId="0CFF5B7A"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Iluminare suficientă și condiții adecvate de lucru.</w:t>
            </w:r>
          </w:p>
        </w:tc>
      </w:tr>
      <w:tr w:rsidR="00E94DCC" w:rsidRPr="00E94DCC" w14:paraId="465A1F2C" w14:textId="77777777" w:rsidTr="00471ED5">
        <w:trPr>
          <w:tblCellSpacing w:w="15" w:type="dxa"/>
        </w:trPr>
        <w:tc>
          <w:tcPr>
            <w:tcW w:w="1515" w:type="dxa"/>
            <w:vAlign w:val="center"/>
            <w:hideMark/>
          </w:tcPr>
          <w:p w14:paraId="7EF0FF9F"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lastRenderedPageBreak/>
              <w:t>Logistică</w:t>
            </w:r>
          </w:p>
        </w:tc>
        <w:tc>
          <w:tcPr>
            <w:tcW w:w="0" w:type="auto"/>
            <w:vAlign w:val="center"/>
            <w:hideMark/>
          </w:tcPr>
          <w:p w14:paraId="4324A51E"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Desemnarea unei persoane de contact pentru coordonarea serviciilor.</w:t>
            </w:r>
          </w:p>
          <w:p w14:paraId="6FDF3548" w14:textId="77777777" w:rsidR="00B5493D" w:rsidRPr="00B5493D"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accesului facil între spațiile de cazare, alimentație și sălile de instruire.</w:t>
            </w:r>
          </w:p>
          <w:p w14:paraId="7E8B7024" w14:textId="610BECA3" w:rsidR="00E94DCC" w:rsidRPr="00E94DCC" w:rsidRDefault="00B5493D" w:rsidP="00B5493D">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 Asigurarea pregătirii sălilor înainte de începerea activităților.</w:t>
            </w:r>
          </w:p>
        </w:tc>
      </w:tr>
    </w:tbl>
    <w:p w14:paraId="394EE3D8" w14:textId="6BD74DAE"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4. Livrabile</w:t>
      </w:r>
    </w:p>
    <w:tbl>
      <w:tblPr>
        <w:tblW w:w="0" w:type="auto"/>
        <w:tblCellSpacing w:w="15" w:type="dxa"/>
        <w:tblBorders>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51"/>
        <w:gridCol w:w="8579"/>
      </w:tblGrid>
      <w:tr w:rsidR="00E94DCC" w:rsidRPr="00E94DCC" w14:paraId="40ADDFAE" w14:textId="77777777" w:rsidTr="00E94DCC">
        <w:trPr>
          <w:tblHeader/>
          <w:tblCellSpacing w:w="15" w:type="dxa"/>
        </w:trPr>
        <w:tc>
          <w:tcPr>
            <w:tcW w:w="0" w:type="auto"/>
            <w:vAlign w:val="center"/>
            <w:hideMark/>
          </w:tcPr>
          <w:p w14:paraId="2287AAAA"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Livrabile</w:t>
            </w:r>
          </w:p>
        </w:tc>
        <w:tc>
          <w:tcPr>
            <w:tcW w:w="0" w:type="auto"/>
            <w:vAlign w:val="center"/>
            <w:hideMark/>
          </w:tcPr>
          <w:p w14:paraId="49AB0364" w14:textId="77777777" w:rsidR="00E94DCC" w:rsidRPr="00E94DCC" w:rsidRDefault="00E94DCC" w:rsidP="00E94DCC">
            <w:pPr>
              <w:spacing w:after="0" w:line="240" w:lineRule="auto"/>
              <w:jc w:val="center"/>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Descriere</w:t>
            </w:r>
          </w:p>
        </w:tc>
      </w:tr>
      <w:tr w:rsidR="00E94DCC" w:rsidRPr="00E94DCC" w14:paraId="27A510F2" w14:textId="77777777" w:rsidTr="00E94DCC">
        <w:trPr>
          <w:tblCellSpacing w:w="15" w:type="dxa"/>
        </w:trPr>
        <w:tc>
          <w:tcPr>
            <w:tcW w:w="0" w:type="auto"/>
            <w:vAlign w:val="center"/>
            <w:hideMark/>
          </w:tcPr>
          <w:p w14:paraId="696AF392"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Spațiu și logistică</w:t>
            </w:r>
          </w:p>
        </w:tc>
        <w:tc>
          <w:tcPr>
            <w:tcW w:w="0" w:type="auto"/>
            <w:vAlign w:val="center"/>
            <w:hideMark/>
          </w:tcPr>
          <w:p w14:paraId="470F0E51" w14:textId="6FF65F00" w:rsidR="00E94DCC" w:rsidRPr="00E94DCC" w:rsidRDefault="00B5493D" w:rsidP="00E94DCC">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Cazare asigurată pentru 5</w:t>
            </w:r>
            <w:r w:rsidR="008644F1">
              <w:rPr>
                <w:rFonts w:ascii="Calibri" w:eastAsia="Times New Roman" w:hAnsi="Calibri" w:cs="Calibri"/>
                <w:kern w:val="0"/>
                <w:sz w:val="24"/>
                <w:szCs w:val="24"/>
                <w:lang w:eastAsia="ro-RO"/>
                <w14:ligatures w14:val="none"/>
              </w:rPr>
              <w:t>5</w:t>
            </w:r>
            <w:r w:rsidRPr="00B5493D">
              <w:rPr>
                <w:rFonts w:ascii="Calibri" w:eastAsia="Times New Roman" w:hAnsi="Calibri" w:cs="Calibri"/>
                <w:kern w:val="0"/>
                <w:sz w:val="24"/>
                <w:szCs w:val="24"/>
                <w:lang w:eastAsia="ro-RO"/>
                <w14:ligatures w14:val="none"/>
              </w:rPr>
              <w:t xml:space="preserve"> participanți pentru perioada 2</w:t>
            </w:r>
            <w:r w:rsidR="008644F1">
              <w:rPr>
                <w:rFonts w:ascii="Calibri" w:eastAsia="Times New Roman" w:hAnsi="Calibri" w:cs="Calibri"/>
                <w:kern w:val="0"/>
                <w:sz w:val="24"/>
                <w:szCs w:val="24"/>
                <w:lang w:eastAsia="ro-RO"/>
                <w14:ligatures w14:val="none"/>
              </w:rPr>
              <w:t>3</w:t>
            </w:r>
            <w:r w:rsidRPr="00B5493D">
              <w:rPr>
                <w:rFonts w:ascii="Calibri" w:eastAsia="Times New Roman" w:hAnsi="Calibri" w:cs="Calibri"/>
                <w:kern w:val="0"/>
                <w:sz w:val="24"/>
                <w:szCs w:val="24"/>
                <w:lang w:eastAsia="ro-RO"/>
                <w14:ligatures w14:val="none"/>
              </w:rPr>
              <w:t>–2</w:t>
            </w:r>
            <w:r w:rsidR="008644F1">
              <w:rPr>
                <w:rFonts w:ascii="Calibri" w:eastAsia="Times New Roman" w:hAnsi="Calibri" w:cs="Calibri"/>
                <w:kern w:val="0"/>
                <w:sz w:val="24"/>
                <w:szCs w:val="24"/>
                <w:lang w:eastAsia="ro-RO"/>
                <w14:ligatures w14:val="none"/>
              </w:rPr>
              <w:t>4</w:t>
            </w:r>
            <w:r w:rsidRPr="00B5493D">
              <w:rPr>
                <w:rFonts w:ascii="Calibri" w:eastAsia="Times New Roman" w:hAnsi="Calibri" w:cs="Calibri"/>
                <w:kern w:val="0"/>
                <w:sz w:val="24"/>
                <w:szCs w:val="24"/>
                <w:lang w:eastAsia="ro-RO"/>
                <w14:ligatures w14:val="none"/>
              </w:rPr>
              <w:t xml:space="preserve"> </w:t>
            </w:r>
            <w:r w:rsidR="008644F1">
              <w:rPr>
                <w:rFonts w:ascii="Calibri" w:eastAsia="Times New Roman" w:hAnsi="Calibri" w:cs="Calibri"/>
                <w:kern w:val="0"/>
                <w:sz w:val="24"/>
                <w:szCs w:val="24"/>
                <w:lang w:eastAsia="ro-RO"/>
                <w14:ligatures w14:val="none"/>
              </w:rPr>
              <w:t>octombrie</w:t>
            </w:r>
            <w:r w:rsidRPr="00B5493D">
              <w:rPr>
                <w:rFonts w:ascii="Calibri" w:eastAsia="Times New Roman" w:hAnsi="Calibri" w:cs="Calibri"/>
                <w:kern w:val="0"/>
                <w:sz w:val="24"/>
                <w:szCs w:val="24"/>
                <w:lang w:eastAsia="ro-RO"/>
                <w14:ligatures w14:val="none"/>
              </w:rPr>
              <w:t xml:space="preserve"> 2026.</w:t>
            </w:r>
          </w:p>
        </w:tc>
      </w:tr>
      <w:tr w:rsidR="00E94DCC" w:rsidRPr="00E94DCC" w14:paraId="3E4205A5" w14:textId="77777777" w:rsidTr="00E94DCC">
        <w:trPr>
          <w:tblCellSpacing w:w="15" w:type="dxa"/>
        </w:trPr>
        <w:tc>
          <w:tcPr>
            <w:tcW w:w="0" w:type="auto"/>
            <w:vAlign w:val="center"/>
            <w:hideMark/>
          </w:tcPr>
          <w:p w14:paraId="0287CD63"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Alimentație</w:t>
            </w:r>
          </w:p>
        </w:tc>
        <w:tc>
          <w:tcPr>
            <w:tcW w:w="0" w:type="auto"/>
            <w:vAlign w:val="center"/>
            <w:hideMark/>
          </w:tcPr>
          <w:p w14:paraId="2EDF0EA8" w14:textId="210AD620" w:rsidR="00E94DCC" w:rsidRPr="00E94DCC" w:rsidRDefault="00B5493D" w:rsidP="00E94DCC">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Servicii de alimentație și pauze de cafea oferite conform agendei aprobate.</w:t>
            </w:r>
          </w:p>
        </w:tc>
      </w:tr>
      <w:tr w:rsidR="00B5493D" w:rsidRPr="00E94DCC" w14:paraId="50868685" w14:textId="77777777" w:rsidTr="00E94DCC">
        <w:trPr>
          <w:tblCellSpacing w:w="15" w:type="dxa"/>
        </w:trPr>
        <w:tc>
          <w:tcPr>
            <w:tcW w:w="0" w:type="auto"/>
            <w:vAlign w:val="center"/>
          </w:tcPr>
          <w:p w14:paraId="095A7973" w14:textId="1D57CA91" w:rsidR="00B5493D" w:rsidRPr="00E94DCC" w:rsidRDefault="00B5493D" w:rsidP="00E94DCC">
            <w:pPr>
              <w:spacing w:after="0" w:line="240" w:lineRule="auto"/>
              <w:rPr>
                <w:rFonts w:ascii="Calibri" w:eastAsia="Times New Roman" w:hAnsi="Calibri" w:cs="Calibri"/>
                <w:kern w:val="0"/>
                <w:sz w:val="24"/>
                <w:szCs w:val="24"/>
                <w:lang w:eastAsia="ro-RO"/>
                <w14:ligatures w14:val="none"/>
              </w:rPr>
            </w:pPr>
            <w:r w:rsidRPr="00B5493D">
              <w:rPr>
                <w:rFonts w:ascii="Calibri" w:eastAsia="Times New Roman" w:hAnsi="Calibri" w:cs="Calibri"/>
                <w:kern w:val="0"/>
                <w:sz w:val="24"/>
                <w:szCs w:val="24"/>
                <w:lang w:eastAsia="ro-RO"/>
                <w14:ligatures w14:val="none"/>
              </w:rPr>
              <w:t>Săli de instruire</w:t>
            </w:r>
          </w:p>
        </w:tc>
        <w:tc>
          <w:tcPr>
            <w:tcW w:w="0" w:type="auto"/>
            <w:vAlign w:val="center"/>
          </w:tcPr>
          <w:p w14:paraId="6EF1E261" w14:textId="25186984" w:rsidR="00B5493D" w:rsidRPr="00B5493D" w:rsidRDefault="00B75B75" w:rsidP="00E94DCC">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Două săli disponibile simultan, echipate corespunzător pentru desfășurarea instruirilor</w:t>
            </w:r>
            <w:r>
              <w:rPr>
                <w:rFonts w:ascii="Calibri" w:eastAsia="Times New Roman" w:hAnsi="Calibri" w:cs="Calibri"/>
                <w:kern w:val="0"/>
                <w:sz w:val="24"/>
                <w:szCs w:val="24"/>
                <w:lang w:eastAsia="ro-RO"/>
                <w14:ligatures w14:val="none"/>
              </w:rPr>
              <w:t>.</w:t>
            </w:r>
          </w:p>
        </w:tc>
      </w:tr>
      <w:tr w:rsidR="00B75B75" w:rsidRPr="00E94DCC" w14:paraId="624A9C42" w14:textId="77777777" w:rsidTr="00E94DCC">
        <w:trPr>
          <w:tblCellSpacing w:w="15" w:type="dxa"/>
        </w:trPr>
        <w:tc>
          <w:tcPr>
            <w:tcW w:w="0" w:type="auto"/>
            <w:vAlign w:val="center"/>
          </w:tcPr>
          <w:p w14:paraId="6B6EB355" w14:textId="6981022B" w:rsidR="00B75B75" w:rsidRPr="00B5493D" w:rsidRDefault="00B75B75" w:rsidP="00E94DCC">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Suport logistic</w:t>
            </w:r>
          </w:p>
        </w:tc>
        <w:tc>
          <w:tcPr>
            <w:tcW w:w="0" w:type="auto"/>
            <w:vAlign w:val="center"/>
          </w:tcPr>
          <w:p w14:paraId="10E2A7C3" w14:textId="59A786A6" w:rsidR="00B75B75" w:rsidRPr="00B75B75" w:rsidRDefault="00B75B75" w:rsidP="00E94DCC">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Asistență logistică pe durata evenimentului și coordonare cu echipa organizatoare</w:t>
            </w:r>
            <w:r w:rsidR="008644F1">
              <w:rPr>
                <w:rFonts w:ascii="Calibri" w:eastAsia="Times New Roman" w:hAnsi="Calibri" w:cs="Calibri"/>
                <w:kern w:val="0"/>
                <w:sz w:val="24"/>
                <w:szCs w:val="24"/>
                <w:lang w:eastAsia="ro-RO"/>
                <w14:ligatures w14:val="none"/>
              </w:rPr>
              <w:t>.</w:t>
            </w:r>
          </w:p>
        </w:tc>
      </w:tr>
    </w:tbl>
    <w:p w14:paraId="52825FC1" w14:textId="77777777" w:rsidR="00471ED5" w:rsidRDefault="00471ED5" w:rsidP="00E94DCC">
      <w:pPr>
        <w:spacing w:after="0" w:line="240" w:lineRule="auto"/>
        <w:outlineLvl w:val="1"/>
        <w:rPr>
          <w:rFonts w:ascii="Calibri" w:eastAsia="Times New Roman" w:hAnsi="Calibri" w:cs="Calibri"/>
          <w:b/>
          <w:bCs/>
          <w:kern w:val="0"/>
          <w:sz w:val="24"/>
          <w:szCs w:val="24"/>
          <w:lang w:eastAsia="ro-RO"/>
          <w14:ligatures w14:val="none"/>
        </w:rPr>
      </w:pPr>
    </w:p>
    <w:p w14:paraId="1363B4BE" w14:textId="49A4CE12"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5. Criterii de eligibilitate (condiții minime, obligatorii)</w:t>
      </w:r>
    </w:p>
    <w:p w14:paraId="7319967E"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Pentru a fi eligibili, prestatorii trebuie să îndeplinească cumulativ următoarele condiții:</w:t>
      </w:r>
    </w:p>
    <w:p w14:paraId="7FA7A254"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capacitatea de a presta servicii de cazare, alimentație și organizare de evenimente;</w:t>
      </w:r>
    </w:p>
    <w:p w14:paraId="5D0B6C4C"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experiență relevantă în organizarea serviciilor pentru grupuri;</w:t>
      </w:r>
    </w:p>
    <w:p w14:paraId="1A467C26"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capacitatea de a asigura simultan spații de instruire și cazare pentru numărul solicitat de participanți;</w:t>
      </w:r>
    </w:p>
    <w:p w14:paraId="1D157DCC" w14:textId="77777777" w:rsidR="00B75B75" w:rsidRP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disponibilitatea infrastructurii tehnice necesare desfășurării instruirilor;</w:t>
      </w:r>
    </w:p>
    <w:p w14:paraId="0D3903DF" w14:textId="77777777" w:rsidR="00B75B75" w:rsidRDefault="00B75B75" w:rsidP="00B75B75">
      <w:pPr>
        <w:numPr>
          <w:ilvl w:val="0"/>
          <w:numId w:val="1"/>
        </w:num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respectarea cerințelor de calitate și siguranță pentru serviciile oferite.</w:t>
      </w:r>
    </w:p>
    <w:p w14:paraId="0FB2446E" w14:textId="1EADDB8C" w:rsidR="00E94DCC" w:rsidRDefault="008644F1" w:rsidP="00E94DCC">
      <w:pPr>
        <w:numPr>
          <w:ilvl w:val="0"/>
          <w:numId w:val="1"/>
        </w:numPr>
        <w:spacing w:after="0" w:line="240" w:lineRule="auto"/>
        <w:rPr>
          <w:rFonts w:ascii="Calibri" w:eastAsia="Times New Roman" w:hAnsi="Calibri" w:cs="Calibri"/>
          <w:kern w:val="0"/>
          <w:sz w:val="24"/>
          <w:szCs w:val="24"/>
          <w:lang w:eastAsia="ro-RO"/>
          <w14:ligatures w14:val="none"/>
        </w:rPr>
      </w:pPr>
      <w:r>
        <w:rPr>
          <w:rFonts w:ascii="Calibri" w:eastAsia="Times New Roman" w:hAnsi="Calibri" w:cs="Calibri"/>
          <w:kern w:val="0"/>
          <w:sz w:val="24"/>
          <w:szCs w:val="24"/>
          <w:lang w:eastAsia="ro-RO"/>
          <w14:ligatures w14:val="none"/>
        </w:rPr>
        <w:t>t</w:t>
      </w:r>
      <w:r w:rsidR="00E94DCC" w:rsidRPr="00E94DCC">
        <w:rPr>
          <w:rFonts w:ascii="Calibri" w:eastAsia="Times New Roman" w:hAnsi="Calibri" w:cs="Calibri"/>
          <w:kern w:val="0"/>
          <w:sz w:val="24"/>
          <w:szCs w:val="24"/>
          <w:lang w:eastAsia="ro-RO"/>
          <w14:ligatures w14:val="none"/>
        </w:rPr>
        <w:t>oate serviciile vor fi facturate cu aplicarea cotei TVA 0%.</w:t>
      </w:r>
    </w:p>
    <w:p w14:paraId="0B0C5A0A" w14:textId="0902B0B4" w:rsidR="00B75B75" w:rsidRDefault="00B75B75" w:rsidP="00B75B75">
      <w:pPr>
        <w:spacing w:after="0" w:line="240" w:lineRule="auto"/>
        <w:rPr>
          <w:rFonts w:ascii="Calibri" w:eastAsia="Times New Roman" w:hAnsi="Calibri" w:cs="Calibri"/>
          <w:kern w:val="0"/>
          <w:sz w:val="24"/>
          <w:szCs w:val="24"/>
          <w:lang w:eastAsia="ro-RO"/>
          <w14:ligatures w14:val="none"/>
        </w:rPr>
      </w:pPr>
      <w:r w:rsidRPr="00B75B75">
        <w:rPr>
          <w:rFonts w:ascii="Calibri" w:eastAsia="Times New Roman" w:hAnsi="Calibri" w:cs="Calibri"/>
          <w:kern w:val="0"/>
          <w:sz w:val="24"/>
          <w:szCs w:val="24"/>
          <w:lang w:eastAsia="ro-RO"/>
          <w14:ligatures w14:val="none"/>
        </w:rPr>
        <w:t>Experiența de colaborare cu organizații neguvernamentale sau proiecte finanțate de donatori internaționali constituie un avantaj.</w:t>
      </w:r>
    </w:p>
    <w:p w14:paraId="265293C9" w14:textId="77777777" w:rsidR="00471ED5" w:rsidRPr="00E94DCC" w:rsidRDefault="00471ED5" w:rsidP="00471ED5">
      <w:pPr>
        <w:spacing w:after="0" w:line="240" w:lineRule="auto"/>
        <w:ind w:left="720"/>
        <w:rPr>
          <w:rFonts w:ascii="Calibri" w:eastAsia="Times New Roman" w:hAnsi="Calibri" w:cs="Calibri"/>
          <w:kern w:val="0"/>
          <w:sz w:val="24"/>
          <w:szCs w:val="24"/>
          <w:lang w:eastAsia="ro-RO"/>
          <w14:ligatures w14:val="none"/>
        </w:rPr>
      </w:pPr>
    </w:p>
    <w:p w14:paraId="74531790"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6. Conținutul ofertei</w:t>
      </w:r>
    </w:p>
    <w:p w14:paraId="32BBF510" w14:textId="77777777" w:rsidR="00E94DCC" w:rsidRPr="00E94DCC"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Oferta va include obligatoriu:</w:t>
      </w:r>
    </w:p>
    <w:p w14:paraId="13118B4C" w14:textId="11A10CF4" w:rsidR="00E94DCC" w:rsidRPr="00E94DCC" w:rsidRDefault="00E94DCC" w:rsidP="00E94DCC">
      <w:pPr>
        <w:numPr>
          <w:ilvl w:val="0"/>
          <w:numId w:val="2"/>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Propunere tehnică</w:t>
      </w:r>
      <w:r w:rsidR="00471ED5">
        <w:rPr>
          <w:rFonts w:ascii="Calibri" w:eastAsia="Times New Roman" w:hAnsi="Calibri" w:cs="Calibri"/>
          <w:kern w:val="0"/>
          <w:sz w:val="24"/>
          <w:szCs w:val="24"/>
          <w:lang w:eastAsia="ro-RO"/>
          <w14:ligatures w14:val="none"/>
        </w:rPr>
        <w:t>: Prin care</w:t>
      </w:r>
      <w:r w:rsidRPr="00E94DCC">
        <w:rPr>
          <w:rFonts w:ascii="Calibri" w:eastAsia="Times New Roman" w:hAnsi="Calibri" w:cs="Calibri"/>
          <w:kern w:val="0"/>
          <w:sz w:val="24"/>
          <w:szCs w:val="24"/>
          <w:lang w:eastAsia="ro-RO"/>
          <w14:ligatures w14:val="none"/>
        </w:rPr>
        <w:t xml:space="preserve"> să detalieze modul în care vor fi asigurate serviciile de cazare, alimentație, sală și logistică;</w:t>
      </w:r>
    </w:p>
    <w:p w14:paraId="2319A213" w14:textId="4BA23AA4" w:rsidR="00E94DCC" w:rsidRPr="00E94DCC" w:rsidRDefault="00E94DCC" w:rsidP="00E94DCC">
      <w:pPr>
        <w:numPr>
          <w:ilvl w:val="0"/>
          <w:numId w:val="2"/>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Propunere financiară</w:t>
      </w:r>
      <w:r w:rsidR="00471ED5">
        <w:rPr>
          <w:rFonts w:ascii="Calibri" w:eastAsia="Times New Roman" w:hAnsi="Calibri" w:cs="Calibri"/>
          <w:kern w:val="0"/>
          <w:sz w:val="24"/>
          <w:szCs w:val="24"/>
          <w:lang w:eastAsia="ro-RO"/>
          <w14:ligatures w14:val="none"/>
        </w:rPr>
        <w:t>: Trebuie</w:t>
      </w:r>
      <w:r w:rsidRPr="00E94DCC">
        <w:rPr>
          <w:rFonts w:ascii="Calibri" w:eastAsia="Times New Roman" w:hAnsi="Calibri" w:cs="Calibri"/>
          <w:kern w:val="0"/>
          <w:sz w:val="24"/>
          <w:szCs w:val="24"/>
          <w:lang w:eastAsia="ro-RO"/>
          <w14:ligatures w14:val="none"/>
        </w:rPr>
        <w:t xml:space="preserve"> prezentată în MDL sau EUR,</w:t>
      </w:r>
      <w:r w:rsidR="00101FE8">
        <w:rPr>
          <w:rFonts w:ascii="Calibri" w:eastAsia="Times New Roman" w:hAnsi="Calibri" w:cs="Calibri"/>
          <w:kern w:val="0"/>
          <w:sz w:val="24"/>
          <w:szCs w:val="24"/>
          <w:lang w:eastAsia="ro-RO"/>
          <w14:ligatures w14:val="none"/>
        </w:rPr>
        <w:t xml:space="preserve"> </w:t>
      </w:r>
      <w:r w:rsidR="00101FE8" w:rsidRPr="00101FE8">
        <w:rPr>
          <w:rFonts w:ascii="Calibri" w:eastAsia="Times New Roman" w:hAnsi="Calibri" w:cs="Calibri"/>
          <w:kern w:val="0"/>
          <w:sz w:val="24"/>
          <w:szCs w:val="24"/>
          <w:lang w:eastAsia="ro-RO"/>
          <w14:ligatures w14:val="none"/>
        </w:rPr>
        <w:t xml:space="preserve">cu aplicarea </w:t>
      </w:r>
      <w:r w:rsidR="00101FE8" w:rsidRPr="00101FE8">
        <w:rPr>
          <w:rFonts w:ascii="Calibri" w:eastAsia="Times New Roman" w:hAnsi="Calibri" w:cs="Calibri"/>
          <w:b/>
          <w:bCs/>
          <w:kern w:val="0"/>
          <w:sz w:val="24"/>
          <w:szCs w:val="24"/>
          <w:lang w:eastAsia="ro-RO"/>
          <w14:ligatures w14:val="none"/>
        </w:rPr>
        <w:t>cotei TVA 0%</w:t>
      </w:r>
      <w:r w:rsidR="00101FE8" w:rsidRPr="00101FE8">
        <w:rPr>
          <w:rFonts w:ascii="Calibri" w:eastAsia="Times New Roman" w:hAnsi="Calibri" w:cs="Calibri"/>
          <w:kern w:val="0"/>
          <w:sz w:val="24"/>
          <w:szCs w:val="24"/>
          <w:lang w:eastAsia="ro-RO"/>
          <w14:ligatures w14:val="none"/>
        </w:rPr>
        <w:t>, conform prevederilor legislației în vigoare</w:t>
      </w:r>
      <w:r w:rsidR="00101FE8">
        <w:rPr>
          <w:rFonts w:ascii="Calibri" w:eastAsia="Times New Roman" w:hAnsi="Calibri" w:cs="Calibri"/>
          <w:kern w:val="0"/>
          <w:sz w:val="24"/>
          <w:szCs w:val="24"/>
          <w:lang w:eastAsia="ro-RO"/>
          <w14:ligatures w14:val="none"/>
        </w:rPr>
        <w:t>, și va include</w:t>
      </w:r>
      <w:r w:rsidRPr="00E94DCC">
        <w:rPr>
          <w:rFonts w:ascii="Calibri" w:eastAsia="Times New Roman" w:hAnsi="Calibri" w:cs="Calibri"/>
          <w:kern w:val="0"/>
          <w:sz w:val="24"/>
          <w:szCs w:val="24"/>
          <w:lang w:eastAsia="ro-RO"/>
          <w14:ligatures w14:val="none"/>
        </w:rPr>
        <w:t xml:space="preserve"> detalie</w:t>
      </w:r>
      <w:r w:rsidR="00101FE8">
        <w:rPr>
          <w:rFonts w:ascii="Calibri" w:eastAsia="Times New Roman" w:hAnsi="Calibri" w:cs="Calibri"/>
          <w:kern w:val="0"/>
          <w:sz w:val="24"/>
          <w:szCs w:val="24"/>
          <w:lang w:eastAsia="ro-RO"/>
          <w14:ligatures w14:val="none"/>
        </w:rPr>
        <w:t>re</w:t>
      </w:r>
      <w:r w:rsidRPr="00E94DCC">
        <w:rPr>
          <w:rFonts w:ascii="Calibri" w:eastAsia="Times New Roman" w:hAnsi="Calibri" w:cs="Calibri"/>
          <w:kern w:val="0"/>
          <w:sz w:val="24"/>
          <w:szCs w:val="24"/>
          <w:lang w:eastAsia="ro-RO"/>
          <w14:ligatures w14:val="none"/>
        </w:rPr>
        <w:t>a costurilor per categorie de servicii;</w:t>
      </w:r>
    </w:p>
    <w:p w14:paraId="15E14BB3"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7. Criterii de evaluare</w:t>
      </w:r>
    </w:p>
    <w:p w14:paraId="51AAA91B" w14:textId="786021A1" w:rsidR="00E94DCC" w:rsidRPr="00E94DCC" w:rsidRDefault="00E94DCC" w:rsidP="00E94DCC">
      <w:pPr>
        <w:numPr>
          <w:ilvl w:val="0"/>
          <w:numId w:val="3"/>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 xml:space="preserve">Calitatea ofertei tehnice: </w:t>
      </w:r>
      <w:r w:rsidR="00A8547B">
        <w:rPr>
          <w:rFonts w:ascii="Calibri" w:eastAsia="Times New Roman" w:hAnsi="Calibri" w:cs="Calibri"/>
          <w:kern w:val="0"/>
          <w:sz w:val="24"/>
          <w:szCs w:val="24"/>
          <w:lang w:eastAsia="ro-RO"/>
          <w14:ligatures w14:val="none"/>
        </w:rPr>
        <w:t>6</w:t>
      </w:r>
      <w:r w:rsidRPr="00E94DCC">
        <w:rPr>
          <w:rFonts w:ascii="Calibri" w:eastAsia="Times New Roman" w:hAnsi="Calibri" w:cs="Calibri"/>
          <w:kern w:val="0"/>
          <w:sz w:val="24"/>
          <w:szCs w:val="24"/>
          <w:lang w:eastAsia="ro-RO"/>
          <w14:ligatures w14:val="none"/>
        </w:rPr>
        <w:t>0%</w:t>
      </w:r>
    </w:p>
    <w:p w14:paraId="7A941EAC" w14:textId="11B7299B" w:rsidR="00D40274" w:rsidRPr="00B75B75" w:rsidRDefault="00E94DCC" w:rsidP="00B75B75">
      <w:pPr>
        <w:numPr>
          <w:ilvl w:val="0"/>
          <w:numId w:val="3"/>
        </w:num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 xml:space="preserve">Prețul propus: </w:t>
      </w:r>
      <w:r w:rsidR="00A8547B">
        <w:rPr>
          <w:rFonts w:ascii="Calibri" w:eastAsia="Times New Roman" w:hAnsi="Calibri" w:cs="Calibri"/>
          <w:kern w:val="0"/>
          <w:sz w:val="24"/>
          <w:szCs w:val="24"/>
          <w:lang w:eastAsia="ro-RO"/>
          <w14:ligatures w14:val="none"/>
        </w:rPr>
        <w:t>4</w:t>
      </w:r>
      <w:r w:rsidR="00471ED5" w:rsidRPr="00E94DCC">
        <w:rPr>
          <w:rFonts w:ascii="Calibri" w:eastAsia="Times New Roman" w:hAnsi="Calibri" w:cs="Calibri"/>
          <w:kern w:val="0"/>
          <w:sz w:val="24"/>
          <w:szCs w:val="24"/>
          <w:lang w:eastAsia="ro-RO"/>
          <w14:ligatures w14:val="none"/>
        </w:rPr>
        <w:t>0%</w:t>
      </w:r>
    </w:p>
    <w:p w14:paraId="660CAD0B" w14:textId="77777777" w:rsidR="00E94DCC" w:rsidRPr="00E94DCC" w:rsidRDefault="00E94DCC" w:rsidP="00E94DCC">
      <w:pPr>
        <w:spacing w:after="0" w:line="240" w:lineRule="auto"/>
        <w:outlineLvl w:val="1"/>
        <w:rPr>
          <w:rFonts w:ascii="Calibri" w:eastAsia="Times New Roman" w:hAnsi="Calibri" w:cs="Calibri"/>
          <w:b/>
          <w:bCs/>
          <w:kern w:val="0"/>
          <w:sz w:val="24"/>
          <w:szCs w:val="24"/>
          <w:lang w:eastAsia="ro-RO"/>
          <w14:ligatures w14:val="none"/>
        </w:rPr>
      </w:pPr>
      <w:r w:rsidRPr="00E94DCC">
        <w:rPr>
          <w:rFonts w:ascii="Calibri" w:eastAsia="Times New Roman" w:hAnsi="Calibri" w:cs="Calibri"/>
          <w:b/>
          <w:bCs/>
          <w:kern w:val="0"/>
          <w:sz w:val="24"/>
          <w:szCs w:val="24"/>
          <w:lang w:eastAsia="ro-RO"/>
          <w14:ligatures w14:val="none"/>
        </w:rPr>
        <w:t>8. Modalitatea de transmitere a ofertelor</w:t>
      </w:r>
    </w:p>
    <w:p w14:paraId="1F627D16" w14:textId="77777777" w:rsidR="00471ED5" w:rsidRDefault="00E94DCC" w:rsidP="00E94DCC">
      <w:pPr>
        <w:spacing w:after="0" w:line="240" w:lineRule="auto"/>
        <w:rPr>
          <w:rFonts w:ascii="Calibri" w:eastAsia="Times New Roman" w:hAnsi="Calibri" w:cs="Calibri"/>
          <w:kern w:val="0"/>
          <w:sz w:val="24"/>
          <w:szCs w:val="24"/>
          <w:lang w:eastAsia="ro-RO"/>
          <w14:ligatures w14:val="none"/>
        </w:rPr>
      </w:pPr>
      <w:r w:rsidRPr="00E94DCC">
        <w:rPr>
          <w:rFonts w:ascii="Calibri" w:eastAsia="Times New Roman" w:hAnsi="Calibri" w:cs="Calibri"/>
          <w:kern w:val="0"/>
          <w:sz w:val="24"/>
          <w:szCs w:val="24"/>
          <w:lang w:eastAsia="ro-RO"/>
          <w14:ligatures w14:val="none"/>
        </w:rPr>
        <w:t xml:space="preserve">Ofertele vor fi expediate prin e-mail la </w:t>
      </w:r>
      <w:hyperlink r:id="rId7" w:history="1">
        <w:r w:rsidR="00471ED5" w:rsidRPr="00E94DCC">
          <w:rPr>
            <w:rStyle w:val="Hyperlink"/>
            <w:rFonts w:ascii="Calibri" w:eastAsia="Times New Roman" w:hAnsi="Calibri" w:cs="Calibri"/>
            <w:b/>
            <w:bCs/>
            <w:kern w:val="0"/>
            <w:sz w:val="24"/>
            <w:szCs w:val="24"/>
            <w:lang w:eastAsia="ro-RO"/>
            <w14:ligatures w14:val="none"/>
          </w:rPr>
          <w:t>comunicare.casmed@gmail.com</w:t>
        </w:r>
      </w:hyperlink>
      <w:r w:rsidR="00471ED5">
        <w:rPr>
          <w:rFonts w:ascii="Calibri" w:eastAsia="Times New Roman" w:hAnsi="Calibri" w:cs="Calibri"/>
          <w:b/>
          <w:bCs/>
          <w:kern w:val="0"/>
          <w:sz w:val="24"/>
          <w:szCs w:val="24"/>
          <w:lang w:eastAsia="ro-RO"/>
          <w14:ligatures w14:val="none"/>
        </w:rPr>
        <w:t xml:space="preserve"> </w:t>
      </w:r>
      <w:r w:rsidRPr="00E94DCC">
        <w:rPr>
          <w:rFonts w:ascii="Calibri" w:eastAsia="Times New Roman" w:hAnsi="Calibri" w:cs="Calibri"/>
          <w:kern w:val="0"/>
          <w:sz w:val="24"/>
          <w:szCs w:val="24"/>
          <w:lang w:eastAsia="ro-RO"/>
          <w14:ligatures w14:val="none"/>
        </w:rPr>
        <w:t xml:space="preserve"> sau depuse pe suport de hârtie la adresa:</w:t>
      </w:r>
      <w:r w:rsidR="00471ED5">
        <w:rPr>
          <w:rFonts w:ascii="Calibri" w:eastAsia="Times New Roman" w:hAnsi="Calibri" w:cs="Calibri"/>
          <w:kern w:val="0"/>
          <w:sz w:val="24"/>
          <w:szCs w:val="24"/>
          <w:lang w:eastAsia="ro-RO"/>
          <w14:ligatures w14:val="none"/>
        </w:rPr>
        <w:t xml:space="preserve"> </w:t>
      </w:r>
      <w:r w:rsidRPr="00E94DCC">
        <w:rPr>
          <w:rFonts w:ascii="Calibri" w:eastAsia="Times New Roman" w:hAnsi="Calibri" w:cs="Calibri"/>
          <w:kern w:val="0"/>
          <w:sz w:val="24"/>
          <w:szCs w:val="24"/>
          <w:lang w:eastAsia="ro-RO"/>
          <w14:ligatures w14:val="none"/>
        </w:rPr>
        <w:t>AO „CASMED”, mun. Bălți, str. Mircea cel Bătrân 81, of. 51.</w:t>
      </w:r>
    </w:p>
    <w:p w14:paraId="4A1C02D9" w14:textId="565048CF" w:rsidR="00471ED5" w:rsidRPr="002721D1" w:rsidRDefault="00471ED5" w:rsidP="001D2FF5">
      <w:pPr>
        <w:spacing w:after="0" w:line="240" w:lineRule="auto"/>
        <w:rPr>
          <w:rFonts w:ascii="Calibri" w:eastAsia="Times New Roman" w:hAnsi="Calibri" w:cs="Calibri"/>
          <w:kern w:val="0"/>
          <w:sz w:val="24"/>
          <w:szCs w:val="24"/>
          <w:lang w:eastAsia="ro-RO"/>
          <w14:ligatures w14:val="none"/>
        </w:rPr>
      </w:pPr>
      <w:r w:rsidRPr="002721D1">
        <w:rPr>
          <w:rFonts w:ascii="Calibri" w:eastAsia="Times New Roman" w:hAnsi="Calibri" w:cs="Calibri"/>
          <w:b/>
          <w:bCs/>
          <w:kern w:val="0"/>
          <w:sz w:val="24"/>
          <w:szCs w:val="24"/>
          <w:lang w:eastAsia="ro-RO"/>
          <w14:ligatures w14:val="none"/>
        </w:rPr>
        <w:t xml:space="preserve">Termen limită de depunere a ofertelor: </w:t>
      </w:r>
      <w:r w:rsidR="00B75B75">
        <w:rPr>
          <w:rFonts w:ascii="Calibri" w:eastAsia="Times New Roman" w:hAnsi="Calibri" w:cs="Calibri"/>
          <w:b/>
          <w:bCs/>
          <w:kern w:val="0"/>
          <w:sz w:val="24"/>
          <w:szCs w:val="24"/>
          <w:lang w:eastAsia="ro-RO"/>
          <w14:ligatures w14:val="none"/>
        </w:rPr>
        <w:t>15</w:t>
      </w:r>
      <w:r w:rsidRPr="002721D1">
        <w:rPr>
          <w:rFonts w:ascii="Calibri" w:eastAsia="Times New Roman" w:hAnsi="Calibri" w:cs="Calibri"/>
          <w:b/>
          <w:bCs/>
          <w:kern w:val="0"/>
          <w:sz w:val="24"/>
          <w:szCs w:val="24"/>
          <w:lang w:eastAsia="ro-RO"/>
          <w14:ligatures w14:val="none"/>
        </w:rPr>
        <w:t xml:space="preserve"> </w:t>
      </w:r>
      <w:r w:rsidR="008644F1">
        <w:rPr>
          <w:rFonts w:ascii="Calibri" w:eastAsia="Times New Roman" w:hAnsi="Calibri" w:cs="Calibri"/>
          <w:b/>
          <w:bCs/>
          <w:kern w:val="0"/>
          <w:sz w:val="24"/>
          <w:szCs w:val="24"/>
          <w:lang w:eastAsia="ro-RO"/>
          <w14:ligatures w14:val="none"/>
        </w:rPr>
        <w:t>octombrie</w:t>
      </w:r>
      <w:r w:rsidRPr="002721D1">
        <w:rPr>
          <w:rFonts w:ascii="Calibri" w:eastAsia="Times New Roman" w:hAnsi="Calibri" w:cs="Calibri"/>
          <w:b/>
          <w:bCs/>
          <w:kern w:val="0"/>
          <w:sz w:val="24"/>
          <w:szCs w:val="24"/>
          <w:lang w:eastAsia="ro-RO"/>
          <w14:ligatures w14:val="none"/>
        </w:rPr>
        <w:t xml:space="preserve"> 202</w:t>
      </w:r>
      <w:r w:rsidR="00B75B75">
        <w:rPr>
          <w:rFonts w:ascii="Calibri" w:eastAsia="Times New Roman" w:hAnsi="Calibri" w:cs="Calibri"/>
          <w:b/>
          <w:bCs/>
          <w:kern w:val="0"/>
          <w:sz w:val="24"/>
          <w:szCs w:val="24"/>
          <w:lang w:eastAsia="ro-RO"/>
          <w14:ligatures w14:val="none"/>
        </w:rPr>
        <w:t>6</w:t>
      </w:r>
      <w:r w:rsidRPr="002721D1">
        <w:rPr>
          <w:rFonts w:ascii="Calibri" w:eastAsia="Times New Roman" w:hAnsi="Calibri" w:cs="Calibri"/>
          <w:b/>
          <w:bCs/>
          <w:kern w:val="0"/>
          <w:sz w:val="24"/>
          <w:szCs w:val="24"/>
          <w:lang w:eastAsia="ro-RO"/>
          <w14:ligatures w14:val="none"/>
        </w:rPr>
        <w:t>.</w:t>
      </w:r>
    </w:p>
    <w:p w14:paraId="0C4620B4" w14:textId="77777777" w:rsidR="00471ED5" w:rsidRPr="002721D1" w:rsidRDefault="00471ED5" w:rsidP="00471ED5">
      <w:pPr>
        <w:spacing w:after="0" w:line="240" w:lineRule="auto"/>
        <w:outlineLvl w:val="2"/>
        <w:rPr>
          <w:rFonts w:ascii="Calibri" w:eastAsia="Times New Roman" w:hAnsi="Calibri" w:cs="Calibri"/>
          <w:b/>
          <w:bCs/>
          <w:kern w:val="0"/>
          <w:sz w:val="24"/>
          <w:szCs w:val="24"/>
          <w:lang w:eastAsia="ro-RO"/>
          <w14:ligatures w14:val="none"/>
        </w:rPr>
      </w:pPr>
      <w:r w:rsidRPr="002721D1">
        <w:rPr>
          <w:rFonts w:ascii="Calibri" w:eastAsia="Times New Roman" w:hAnsi="Calibri" w:cs="Calibri"/>
          <w:b/>
          <w:bCs/>
          <w:kern w:val="0"/>
          <w:sz w:val="24"/>
          <w:szCs w:val="24"/>
          <w:lang w:eastAsia="ro-RO"/>
          <w14:ligatures w14:val="none"/>
        </w:rPr>
        <w:t>9.</w:t>
      </w:r>
      <w:r>
        <w:rPr>
          <w:rFonts w:ascii="Calibri" w:eastAsia="Times New Roman" w:hAnsi="Calibri" w:cs="Calibri"/>
          <w:b/>
          <w:bCs/>
          <w:kern w:val="0"/>
          <w:sz w:val="24"/>
          <w:szCs w:val="24"/>
          <w:lang w:eastAsia="ro-RO"/>
          <w14:ligatures w14:val="none"/>
        </w:rPr>
        <w:t xml:space="preserve"> </w:t>
      </w:r>
      <w:r w:rsidRPr="002721D1">
        <w:rPr>
          <w:rFonts w:ascii="Calibri" w:eastAsia="Times New Roman" w:hAnsi="Calibri" w:cs="Calibri"/>
          <w:b/>
          <w:bCs/>
          <w:kern w:val="0"/>
          <w:sz w:val="24"/>
          <w:szCs w:val="24"/>
          <w:lang w:eastAsia="ro-RO"/>
          <w14:ligatures w14:val="none"/>
        </w:rPr>
        <w:t xml:space="preserve"> Date de contact</w:t>
      </w:r>
    </w:p>
    <w:p w14:paraId="79615C4C" w14:textId="77777777" w:rsidR="00471ED5" w:rsidRPr="002721D1" w:rsidRDefault="00471ED5" w:rsidP="00471ED5">
      <w:pPr>
        <w:spacing w:after="0" w:line="240" w:lineRule="auto"/>
        <w:rPr>
          <w:rFonts w:ascii="Calibri" w:eastAsia="Times New Roman" w:hAnsi="Calibri" w:cs="Calibri"/>
          <w:kern w:val="0"/>
          <w:sz w:val="24"/>
          <w:szCs w:val="24"/>
          <w:lang w:eastAsia="ro-RO"/>
          <w14:ligatures w14:val="none"/>
        </w:rPr>
      </w:pPr>
      <w:r w:rsidRPr="002721D1">
        <w:rPr>
          <w:rFonts w:ascii="Calibri" w:eastAsia="Times New Roman" w:hAnsi="Calibri" w:cs="Calibri"/>
          <w:kern w:val="0"/>
          <w:sz w:val="24"/>
          <w:szCs w:val="24"/>
          <w:lang w:eastAsia="ro-RO"/>
          <w14:ligatures w14:val="none"/>
        </w:rPr>
        <w:t xml:space="preserve">Persoană responsabilă: </w:t>
      </w:r>
      <w:r w:rsidRPr="002721D1">
        <w:rPr>
          <w:rFonts w:ascii="Calibri" w:eastAsia="Times New Roman" w:hAnsi="Calibri" w:cs="Calibri"/>
          <w:b/>
          <w:bCs/>
          <w:kern w:val="0"/>
          <w:sz w:val="24"/>
          <w:szCs w:val="24"/>
          <w:lang w:eastAsia="ro-RO"/>
          <w14:ligatures w14:val="none"/>
        </w:rPr>
        <w:t xml:space="preserve">Anastasia </w:t>
      </w:r>
      <w:proofErr w:type="spellStart"/>
      <w:r w:rsidRPr="002721D1">
        <w:rPr>
          <w:rFonts w:ascii="Calibri" w:eastAsia="Times New Roman" w:hAnsi="Calibri" w:cs="Calibri"/>
          <w:b/>
          <w:bCs/>
          <w:kern w:val="0"/>
          <w:sz w:val="24"/>
          <w:szCs w:val="24"/>
          <w:lang w:eastAsia="ro-RO"/>
          <w14:ligatures w14:val="none"/>
        </w:rPr>
        <w:t>Selivestru</w:t>
      </w:r>
      <w:proofErr w:type="spellEnd"/>
      <w:r w:rsidRPr="002721D1">
        <w:rPr>
          <w:rFonts w:ascii="Calibri" w:eastAsia="Times New Roman" w:hAnsi="Calibri" w:cs="Calibri"/>
          <w:kern w:val="0"/>
          <w:sz w:val="24"/>
          <w:szCs w:val="24"/>
          <w:lang w:eastAsia="ro-RO"/>
          <w14:ligatures w14:val="none"/>
        </w:rPr>
        <w:br/>
        <w:t xml:space="preserve">Telefon: </w:t>
      </w:r>
      <w:r w:rsidRPr="002721D1">
        <w:rPr>
          <w:rFonts w:ascii="Calibri" w:eastAsia="Times New Roman" w:hAnsi="Calibri" w:cs="Calibri"/>
          <w:b/>
          <w:bCs/>
          <w:kern w:val="0"/>
          <w:sz w:val="24"/>
          <w:szCs w:val="24"/>
          <w:lang w:eastAsia="ro-RO"/>
          <w14:ligatures w14:val="none"/>
        </w:rPr>
        <w:t>067700250</w:t>
      </w:r>
      <w:r w:rsidRPr="002721D1">
        <w:rPr>
          <w:rFonts w:ascii="Calibri" w:eastAsia="Times New Roman" w:hAnsi="Calibri" w:cs="Calibri"/>
          <w:kern w:val="0"/>
          <w:sz w:val="24"/>
          <w:szCs w:val="24"/>
          <w:lang w:eastAsia="ro-RO"/>
          <w14:ligatures w14:val="none"/>
        </w:rPr>
        <w:br/>
        <w:t xml:space="preserve">E-mail: </w:t>
      </w:r>
      <w:hyperlink r:id="rId8" w:history="1">
        <w:r w:rsidRPr="002721D1">
          <w:rPr>
            <w:rFonts w:ascii="Calibri" w:eastAsia="Times New Roman" w:hAnsi="Calibri" w:cs="Calibri"/>
            <w:kern w:val="0"/>
            <w:sz w:val="24"/>
            <w:szCs w:val="24"/>
            <w:lang w:eastAsia="ro-RO"/>
            <w14:ligatures w14:val="none"/>
          </w:rPr>
          <w:t>comunicare.casmed@gmail.com</w:t>
        </w:r>
      </w:hyperlink>
      <w:r w:rsidRPr="002721D1">
        <w:rPr>
          <w:rFonts w:ascii="Calibri" w:eastAsia="Times New Roman" w:hAnsi="Calibri" w:cs="Calibri"/>
          <w:kern w:val="0"/>
          <w:sz w:val="24"/>
          <w:szCs w:val="24"/>
          <w:lang w:eastAsia="ro-RO"/>
          <w14:ligatures w14:val="none"/>
        </w:rPr>
        <w:t xml:space="preserve">   </w:t>
      </w:r>
    </w:p>
    <w:p w14:paraId="271ED7AE" w14:textId="77777777" w:rsidR="00471ED5" w:rsidRPr="002721D1" w:rsidRDefault="00471ED5" w:rsidP="00471ED5">
      <w:pPr>
        <w:spacing w:after="0" w:line="240" w:lineRule="auto"/>
        <w:rPr>
          <w:rFonts w:ascii="Calibri" w:eastAsia="Times New Roman" w:hAnsi="Calibri" w:cs="Calibri"/>
          <w:kern w:val="0"/>
          <w:sz w:val="24"/>
          <w:szCs w:val="24"/>
          <w:lang w:eastAsia="ro-RO"/>
          <w14:ligatures w14:val="none"/>
        </w:rPr>
      </w:pPr>
    </w:p>
    <w:p w14:paraId="654502A7" w14:textId="77777777" w:rsidR="00471ED5" w:rsidRPr="002721D1" w:rsidRDefault="00471ED5" w:rsidP="00471ED5">
      <w:pPr>
        <w:spacing w:after="0" w:line="240" w:lineRule="auto"/>
        <w:rPr>
          <w:rFonts w:ascii="Calibri" w:eastAsia="Times New Roman" w:hAnsi="Calibri" w:cs="Calibri"/>
          <w:kern w:val="0"/>
          <w:sz w:val="24"/>
          <w:szCs w:val="24"/>
          <w:lang w:eastAsia="ro-RO"/>
          <w14:ligatures w14:val="none"/>
        </w:rPr>
      </w:pPr>
    </w:p>
    <w:p w14:paraId="2383B5B5" w14:textId="294E0BFE" w:rsidR="00471ED5" w:rsidRPr="002721D1" w:rsidRDefault="00B75B75" w:rsidP="00471ED5">
      <w:pPr>
        <w:spacing w:after="0" w:line="240" w:lineRule="auto"/>
        <w:jc w:val="both"/>
        <w:rPr>
          <w:rFonts w:ascii="Calibri" w:eastAsia="Times New Roman" w:hAnsi="Calibri" w:cs="Calibri"/>
          <w:kern w:val="0"/>
          <w:sz w:val="24"/>
          <w:szCs w:val="24"/>
          <w:lang w:eastAsia="ro-RO"/>
          <w14:ligatures w14:val="none"/>
        </w:rPr>
      </w:pPr>
      <w:r w:rsidRPr="00B75B75">
        <w:rPr>
          <w:rFonts w:ascii="Calibri" w:eastAsia="Times New Roman" w:hAnsi="Calibri" w:cs="Calibri"/>
          <w:i/>
          <w:iCs/>
          <w:kern w:val="0"/>
          <w:sz w:val="24"/>
          <w:szCs w:val="24"/>
          <w:lang w:eastAsia="ro-RO"/>
          <w14:ligatures w14:val="none"/>
        </w:rPr>
        <w:t xml:space="preserve">Această intervenție este susținută prin intermediul Fondului Tematic Umanitar al UNFPA și prin intermediul proiectului „Creșterea rezilienței și excelenței femeilor prin oportunități de angajare incluzive și prietenoase familiei”, implementat de UNFPA și UN </w:t>
      </w:r>
      <w:proofErr w:type="spellStart"/>
      <w:r w:rsidRPr="00B75B75">
        <w:rPr>
          <w:rFonts w:ascii="Calibri" w:eastAsia="Times New Roman" w:hAnsi="Calibri" w:cs="Calibri"/>
          <w:i/>
          <w:iCs/>
          <w:kern w:val="0"/>
          <w:sz w:val="24"/>
          <w:szCs w:val="24"/>
          <w:lang w:eastAsia="ro-RO"/>
          <w14:ligatures w14:val="none"/>
        </w:rPr>
        <w:t>Women</w:t>
      </w:r>
      <w:proofErr w:type="spellEnd"/>
      <w:r w:rsidRPr="00B75B75">
        <w:rPr>
          <w:rFonts w:ascii="Calibri" w:eastAsia="Times New Roman" w:hAnsi="Calibri" w:cs="Calibri"/>
          <w:i/>
          <w:iCs/>
          <w:kern w:val="0"/>
          <w:sz w:val="24"/>
          <w:szCs w:val="24"/>
          <w:lang w:eastAsia="ro-RO"/>
          <w14:ligatures w14:val="none"/>
        </w:rPr>
        <w:t>, cu suportul Agenției Austriece pentru Dezvoltare (ADA)</w:t>
      </w:r>
      <w:r w:rsidR="00471ED5" w:rsidRPr="002721D1">
        <w:rPr>
          <w:rFonts w:ascii="Calibri" w:eastAsia="Times New Roman" w:hAnsi="Calibri" w:cs="Calibri"/>
          <w:i/>
          <w:iCs/>
          <w:kern w:val="0"/>
          <w:sz w:val="24"/>
          <w:szCs w:val="24"/>
          <w:lang w:eastAsia="ro-RO"/>
          <w14:ligatures w14:val="none"/>
        </w:rPr>
        <w:t>.</w:t>
      </w:r>
    </w:p>
    <w:sectPr w:rsidR="00471ED5" w:rsidRPr="002721D1" w:rsidSect="00E94DCC">
      <w:headerReference w:type="default" r:id="rId9"/>
      <w:pgSz w:w="11906" w:h="16838"/>
      <w:pgMar w:top="1440" w:right="707"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BB799" w14:textId="77777777" w:rsidR="00156402" w:rsidRDefault="00156402" w:rsidP="00E94DCC">
      <w:pPr>
        <w:spacing w:after="0" w:line="240" w:lineRule="auto"/>
      </w:pPr>
      <w:r>
        <w:separator/>
      </w:r>
    </w:p>
  </w:endnote>
  <w:endnote w:type="continuationSeparator" w:id="0">
    <w:p w14:paraId="6AF8772B" w14:textId="77777777" w:rsidR="00156402" w:rsidRDefault="00156402" w:rsidP="00E94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40AC7" w14:textId="77777777" w:rsidR="00156402" w:rsidRDefault="00156402" w:rsidP="00E94DCC">
      <w:pPr>
        <w:spacing w:after="0" w:line="240" w:lineRule="auto"/>
      </w:pPr>
      <w:r>
        <w:separator/>
      </w:r>
    </w:p>
  </w:footnote>
  <w:footnote w:type="continuationSeparator" w:id="0">
    <w:p w14:paraId="022C3E04" w14:textId="77777777" w:rsidR="00156402" w:rsidRDefault="00156402" w:rsidP="00E94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CCC3" w14:textId="64F63A4C" w:rsidR="00B5493D" w:rsidRDefault="00B5493D" w:rsidP="00B5493D">
    <w:pPr>
      <w:pStyle w:val="Antet"/>
      <w:rPr>
        <w:rFonts w:ascii="Aptos" w:eastAsia="Times New Roman" w:hAnsi="Aptos" w:cs="Times New Roman"/>
        <w:b/>
        <w:bCs/>
        <w:noProof/>
        <w:kern w:val="0"/>
        <w:sz w:val="36"/>
        <w:szCs w:val="36"/>
        <w:lang w:val="ro-MD" w:eastAsia="ro-MD"/>
        <w14:ligatures w14:val="none"/>
      </w:rPr>
    </w:pPr>
    <w:r w:rsidRPr="00B5493D">
      <w:rPr>
        <w:rFonts w:ascii="Aptos" w:eastAsia="Times New Roman" w:hAnsi="Aptos" w:cs="Times New Roman"/>
        <w:b/>
        <w:bCs/>
        <w:noProof/>
        <w:kern w:val="0"/>
        <w:sz w:val="36"/>
        <w:szCs w:val="36"/>
        <w:lang w:val="ro-MD" w:eastAsia="ro-MD"/>
        <w14:ligatures w14:val="none"/>
      </w:rPr>
      <w:drawing>
        <wp:anchor distT="0" distB="0" distL="114300" distR="114300" simplePos="0" relativeHeight="251658240" behindDoc="0" locked="0" layoutInCell="1" allowOverlap="1" wp14:anchorId="55275178" wp14:editId="2082A4AA">
          <wp:simplePos x="0" y="0"/>
          <wp:positionH relativeFrom="column">
            <wp:posOffset>-649859</wp:posOffset>
          </wp:positionH>
          <wp:positionV relativeFrom="paragraph">
            <wp:posOffset>-419836</wp:posOffset>
          </wp:positionV>
          <wp:extent cx="7881728" cy="892455"/>
          <wp:effectExtent l="0" t="0" r="5080" b="3175"/>
          <wp:wrapNone/>
          <wp:docPr id="197295176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79870"/>
                  <a:stretch>
                    <a:fillRect/>
                  </a:stretch>
                </pic:blipFill>
                <pic:spPr bwMode="auto">
                  <a:xfrm>
                    <a:off x="0" y="0"/>
                    <a:ext cx="7881728" cy="8924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EE4EA27" w14:textId="3CCF8990" w:rsidR="00E94DCC" w:rsidRPr="00B5493D" w:rsidRDefault="00E94DCC" w:rsidP="00B5493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07515"/>
    <w:multiLevelType w:val="multilevel"/>
    <w:tmpl w:val="9F5E7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A22632"/>
    <w:multiLevelType w:val="multilevel"/>
    <w:tmpl w:val="6BF6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A07688"/>
    <w:multiLevelType w:val="multilevel"/>
    <w:tmpl w:val="E52C8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4226370">
    <w:abstractNumId w:val="2"/>
  </w:num>
  <w:num w:numId="2" w16cid:durableId="142699785">
    <w:abstractNumId w:val="0"/>
  </w:num>
  <w:num w:numId="3" w16cid:durableId="9353335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27C"/>
    <w:rsid w:val="00010789"/>
    <w:rsid w:val="000B686F"/>
    <w:rsid w:val="000D293F"/>
    <w:rsid w:val="00101FE8"/>
    <w:rsid w:val="00156402"/>
    <w:rsid w:val="001D2FF5"/>
    <w:rsid w:val="001E79B5"/>
    <w:rsid w:val="001F0652"/>
    <w:rsid w:val="001F312A"/>
    <w:rsid w:val="0021031F"/>
    <w:rsid w:val="00285457"/>
    <w:rsid w:val="002A3E02"/>
    <w:rsid w:val="002F395A"/>
    <w:rsid w:val="00471ED5"/>
    <w:rsid w:val="004760F6"/>
    <w:rsid w:val="005C5DBB"/>
    <w:rsid w:val="00624153"/>
    <w:rsid w:val="00722384"/>
    <w:rsid w:val="008644F1"/>
    <w:rsid w:val="0092628E"/>
    <w:rsid w:val="00A21E15"/>
    <w:rsid w:val="00A8547B"/>
    <w:rsid w:val="00AE48E8"/>
    <w:rsid w:val="00B5493D"/>
    <w:rsid w:val="00B75B75"/>
    <w:rsid w:val="00C41E61"/>
    <w:rsid w:val="00D40274"/>
    <w:rsid w:val="00D7327C"/>
    <w:rsid w:val="00E24BF0"/>
    <w:rsid w:val="00E94DCC"/>
    <w:rsid w:val="00F056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3EDB4"/>
  <w15:chartTrackingRefBased/>
  <w15:docId w15:val="{D791C04A-7CDF-4811-8B7D-9105D71A2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D73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D73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D7327C"/>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D7327C"/>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D7327C"/>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D7327C"/>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D7327C"/>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D7327C"/>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D7327C"/>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D7327C"/>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D7327C"/>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D7327C"/>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D7327C"/>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D7327C"/>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D732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D732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D732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D7327C"/>
    <w:rPr>
      <w:rFonts w:eastAsiaTheme="majorEastAsia" w:cstheme="majorBidi"/>
      <w:color w:val="272727" w:themeColor="text1" w:themeTint="D8"/>
    </w:rPr>
  </w:style>
  <w:style w:type="paragraph" w:styleId="Titlu">
    <w:name w:val="Title"/>
    <w:basedOn w:val="Normal"/>
    <w:next w:val="Normal"/>
    <w:link w:val="TitluCaracter"/>
    <w:uiPriority w:val="10"/>
    <w:qFormat/>
    <w:rsid w:val="00D732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D732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D7327C"/>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D732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D7327C"/>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D7327C"/>
    <w:rPr>
      <w:i/>
      <w:iCs/>
      <w:color w:val="404040" w:themeColor="text1" w:themeTint="BF"/>
    </w:rPr>
  </w:style>
  <w:style w:type="paragraph" w:styleId="Listparagraf">
    <w:name w:val="List Paragraph"/>
    <w:basedOn w:val="Normal"/>
    <w:uiPriority w:val="34"/>
    <w:qFormat/>
    <w:rsid w:val="00D7327C"/>
    <w:pPr>
      <w:ind w:left="720"/>
      <w:contextualSpacing/>
    </w:pPr>
  </w:style>
  <w:style w:type="character" w:styleId="Accentuareintens">
    <w:name w:val="Intense Emphasis"/>
    <w:basedOn w:val="Fontdeparagrafimplicit"/>
    <w:uiPriority w:val="21"/>
    <w:qFormat/>
    <w:rsid w:val="00D7327C"/>
    <w:rPr>
      <w:i/>
      <w:iCs/>
      <w:color w:val="0F4761" w:themeColor="accent1" w:themeShade="BF"/>
    </w:rPr>
  </w:style>
  <w:style w:type="paragraph" w:styleId="Citatintens">
    <w:name w:val="Intense Quote"/>
    <w:basedOn w:val="Normal"/>
    <w:next w:val="Normal"/>
    <w:link w:val="CitatintensCaracter"/>
    <w:uiPriority w:val="30"/>
    <w:qFormat/>
    <w:rsid w:val="00D732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D7327C"/>
    <w:rPr>
      <w:i/>
      <w:iCs/>
      <w:color w:val="0F4761" w:themeColor="accent1" w:themeShade="BF"/>
    </w:rPr>
  </w:style>
  <w:style w:type="character" w:styleId="Referireintens">
    <w:name w:val="Intense Reference"/>
    <w:basedOn w:val="Fontdeparagrafimplicit"/>
    <w:uiPriority w:val="32"/>
    <w:qFormat/>
    <w:rsid w:val="00D7327C"/>
    <w:rPr>
      <w:b/>
      <w:bCs/>
      <w:smallCaps/>
      <w:color w:val="0F4761" w:themeColor="accent1" w:themeShade="BF"/>
      <w:spacing w:val="5"/>
    </w:rPr>
  </w:style>
  <w:style w:type="paragraph" w:styleId="Antet">
    <w:name w:val="header"/>
    <w:basedOn w:val="Normal"/>
    <w:link w:val="AntetCaracter"/>
    <w:uiPriority w:val="99"/>
    <w:unhideWhenUsed/>
    <w:rsid w:val="00E94DCC"/>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E94DCC"/>
  </w:style>
  <w:style w:type="paragraph" w:styleId="Subsol">
    <w:name w:val="footer"/>
    <w:basedOn w:val="Normal"/>
    <w:link w:val="SubsolCaracter"/>
    <w:uiPriority w:val="99"/>
    <w:unhideWhenUsed/>
    <w:rsid w:val="00E94DCC"/>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E94DCC"/>
  </w:style>
  <w:style w:type="character" w:styleId="Hyperlink">
    <w:name w:val="Hyperlink"/>
    <w:basedOn w:val="Fontdeparagrafimplicit"/>
    <w:uiPriority w:val="99"/>
    <w:unhideWhenUsed/>
    <w:rsid w:val="00471ED5"/>
    <w:rPr>
      <w:color w:val="467886" w:themeColor="hyperlink"/>
      <w:u w:val="single"/>
    </w:rPr>
  </w:style>
  <w:style w:type="character" w:styleId="MeniuneNerezolvat">
    <w:name w:val="Unresolved Mention"/>
    <w:basedOn w:val="Fontdeparagrafimplicit"/>
    <w:uiPriority w:val="99"/>
    <w:semiHidden/>
    <w:unhideWhenUsed/>
    <w:rsid w:val="00471E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unicare.casmed@gmail.com" TargetMode="External"/><Relationship Id="rId3" Type="http://schemas.openxmlformats.org/officeDocument/2006/relationships/settings" Target="settings.xml"/><Relationship Id="rId7" Type="http://schemas.openxmlformats.org/officeDocument/2006/relationships/hyperlink" Target="mailto:comunicare.casme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797</Words>
  <Characters>4624</Characters>
  <Application>Microsoft Office Word</Application>
  <DocSecurity>0</DocSecurity>
  <Lines>38</Lines>
  <Paragraphs>10</Paragraphs>
  <ScaleCrop>false</ScaleCrop>
  <HeadingPairs>
    <vt:vector size="2" baseType="variant">
      <vt:variant>
        <vt:lpstr>Titlu</vt:lpstr>
      </vt:variant>
      <vt:variant>
        <vt:i4>1</vt:i4>
      </vt:variant>
    </vt:vector>
  </HeadingPairs>
  <TitlesOfParts>
    <vt:vector size="1" baseType="lpstr">
      <vt:lpstr/>
    </vt:vector>
  </TitlesOfParts>
  <Company>CASMED</Company>
  <LinksUpToDate>false</LinksUpToDate>
  <CharactersWithSpaces>5411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Comunicare</dc:creator>
  <cp:keywords/>
  <dc:description/>
  <cp:lastModifiedBy>Anastasia</cp:lastModifiedBy>
  <cp:revision>12</cp:revision>
  <dcterms:created xsi:type="dcterms:W3CDTF">2025-09-17T07:28:00Z</dcterms:created>
  <dcterms:modified xsi:type="dcterms:W3CDTF">2026-10-14T11:18:00Z</dcterms:modified>
</cp:coreProperties>
</file>