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93" w:rsidRPr="00A96EF9" w:rsidRDefault="00113D93" w:rsidP="00A96EF9">
      <w:pPr>
        <w:jc w:val="center"/>
        <w:rPr>
          <w:b/>
        </w:rPr>
      </w:pPr>
      <w:r w:rsidRPr="00A96EF9">
        <w:rPr>
          <w:b/>
        </w:rPr>
        <w:t>REGULAMENTUL</w:t>
      </w:r>
    </w:p>
    <w:p w:rsidR="00BE4AD0" w:rsidRPr="00A96EF9" w:rsidRDefault="00113D93" w:rsidP="002B12AC">
      <w:pPr>
        <w:jc w:val="center"/>
        <w:rPr>
          <w:b/>
        </w:rPr>
      </w:pPr>
      <w:r w:rsidRPr="00A96EF9">
        <w:rPr>
          <w:b/>
        </w:rPr>
        <w:t xml:space="preserve">PROGRAMULUI </w:t>
      </w:r>
      <w:r w:rsidR="00DA334B" w:rsidRPr="00A96EF9">
        <w:rPr>
          <w:b/>
        </w:rPr>
        <w:t xml:space="preserve"> </w:t>
      </w:r>
      <w:r w:rsidRPr="00A96EF9">
        <w:rPr>
          <w:b/>
        </w:rPr>
        <w:t xml:space="preserve">DE GRANTURI MICI </w:t>
      </w:r>
      <w:r w:rsidR="00DA334B" w:rsidRPr="00A96EF9">
        <w:rPr>
          <w:b/>
        </w:rPr>
        <w:t xml:space="preserve">PENTRU </w:t>
      </w:r>
    </w:p>
    <w:p w:rsidR="002B12AC" w:rsidRPr="00A96EF9" w:rsidRDefault="00DA334B" w:rsidP="002B12AC">
      <w:pPr>
        <w:jc w:val="center"/>
        <w:rPr>
          <w:b/>
        </w:rPr>
      </w:pPr>
      <w:r w:rsidRPr="00A96EF9">
        <w:rPr>
          <w:b/>
        </w:rPr>
        <w:t>SPRIJINIREA</w:t>
      </w:r>
      <w:r w:rsidR="00113D93" w:rsidRPr="00A96EF9">
        <w:rPr>
          <w:b/>
        </w:rPr>
        <w:t xml:space="preserve"> </w:t>
      </w:r>
      <w:r w:rsidRPr="00A96EF9">
        <w:rPr>
          <w:b/>
        </w:rPr>
        <w:t>UNEI COM</w:t>
      </w:r>
      <w:r w:rsidR="00BE4AD0" w:rsidRPr="00A96EF9">
        <w:rPr>
          <w:b/>
        </w:rPr>
        <w:t>UNITĂȚI PRIETENOASE VÂRSTEI</w:t>
      </w:r>
    </w:p>
    <w:p w:rsidR="002B12AC" w:rsidRPr="00A96EF9" w:rsidRDefault="002B12AC" w:rsidP="002B12AC">
      <w:pPr>
        <w:jc w:val="center"/>
        <w:rPr>
          <w:b/>
        </w:rPr>
      </w:pPr>
    </w:p>
    <w:p w:rsidR="00113D93" w:rsidRPr="00A96EF9" w:rsidRDefault="00113D93" w:rsidP="0079270A">
      <w:pPr>
        <w:jc w:val="both"/>
        <w:rPr>
          <w:b/>
        </w:rPr>
      </w:pPr>
      <w:r w:rsidRPr="00A96EF9">
        <w:rPr>
          <w:b/>
        </w:rPr>
        <w:t>CAPITOLUL I. DISPOZIŢII GENERALE</w:t>
      </w:r>
    </w:p>
    <w:p w:rsidR="00113D93" w:rsidRPr="00A96EF9" w:rsidRDefault="00113D93" w:rsidP="0079270A">
      <w:pPr>
        <w:jc w:val="both"/>
      </w:pPr>
    </w:p>
    <w:p w:rsidR="00BE4AD0" w:rsidRPr="00A96EF9" w:rsidRDefault="008138C3" w:rsidP="00F62B2B">
      <w:pPr>
        <w:pStyle w:val="ListParagraph"/>
        <w:numPr>
          <w:ilvl w:val="0"/>
          <w:numId w:val="37"/>
        </w:numPr>
        <w:spacing w:line="240" w:lineRule="auto"/>
        <w:jc w:val="both"/>
        <w:rPr>
          <w:rFonts w:ascii="Times New Roman" w:hAnsi="Times New Roman"/>
          <w:sz w:val="24"/>
          <w:szCs w:val="24"/>
          <w:lang w:val="ro-RO"/>
        </w:rPr>
      </w:pPr>
      <w:r w:rsidRPr="00A96EF9">
        <w:rPr>
          <w:rFonts w:ascii="Times New Roman" w:hAnsi="Times New Roman"/>
          <w:sz w:val="24"/>
          <w:szCs w:val="24"/>
          <w:lang w:val="ro-RO"/>
        </w:rPr>
        <w:t>Programul de granturi mici</w:t>
      </w:r>
      <w:r w:rsidR="00113D93" w:rsidRPr="00A96EF9">
        <w:rPr>
          <w:rFonts w:ascii="Times New Roman" w:hAnsi="Times New Roman"/>
          <w:sz w:val="24"/>
          <w:szCs w:val="24"/>
          <w:lang w:val="ro-RO"/>
        </w:rPr>
        <w:t xml:space="preserve"> este </w:t>
      </w:r>
      <w:r w:rsidRPr="00A96EF9">
        <w:rPr>
          <w:rFonts w:ascii="Times New Roman" w:hAnsi="Times New Roman"/>
          <w:sz w:val="24"/>
          <w:szCs w:val="24"/>
          <w:lang w:val="ro-RO"/>
        </w:rPr>
        <w:t>lansat</w:t>
      </w:r>
      <w:r w:rsidR="00113D93" w:rsidRPr="00A96EF9">
        <w:rPr>
          <w:rFonts w:ascii="Times New Roman" w:hAnsi="Times New Roman"/>
          <w:sz w:val="24"/>
          <w:szCs w:val="24"/>
          <w:lang w:val="ro-RO"/>
        </w:rPr>
        <w:t xml:space="preserve"> de către </w:t>
      </w:r>
      <w:r w:rsidR="00F85130" w:rsidRPr="00A96EF9">
        <w:rPr>
          <w:rFonts w:ascii="Times New Roman" w:hAnsi="Times New Roman"/>
          <w:sz w:val="24"/>
          <w:szCs w:val="24"/>
          <w:lang w:val="ro-RO"/>
        </w:rPr>
        <w:t xml:space="preserve">AO „CASMED” </w:t>
      </w:r>
      <w:r w:rsidR="00F62B2B" w:rsidRPr="00A96EF9">
        <w:rPr>
          <w:rFonts w:ascii="Times New Roman" w:hAnsi="Times New Roman"/>
          <w:sz w:val="24"/>
          <w:szCs w:val="24"/>
          <w:lang w:val="ro-RO"/>
        </w:rPr>
        <w:t xml:space="preserve">în cadrul proiectului „Îmbătrânire și Sănătate” </w:t>
      </w:r>
      <w:r w:rsidRPr="00A96EF9">
        <w:rPr>
          <w:rFonts w:ascii="Times New Roman" w:hAnsi="Times New Roman"/>
          <w:sz w:val="24"/>
          <w:szCs w:val="24"/>
          <w:lang w:val="ro-RO"/>
        </w:rPr>
        <w:t>cu suportul Crucii Roșii din El</w:t>
      </w:r>
      <w:r w:rsidR="00F85130" w:rsidRPr="00A96EF9">
        <w:rPr>
          <w:rFonts w:ascii="Times New Roman" w:hAnsi="Times New Roman"/>
          <w:sz w:val="24"/>
          <w:szCs w:val="24"/>
          <w:lang w:val="ro-RO"/>
        </w:rPr>
        <w:t xml:space="preserve">veția, </w:t>
      </w:r>
    </w:p>
    <w:p w:rsidR="00F62B2B" w:rsidRPr="00A96EF9" w:rsidRDefault="00B24B08" w:rsidP="00F62B2B">
      <w:pPr>
        <w:pStyle w:val="ListParagraph"/>
        <w:numPr>
          <w:ilvl w:val="0"/>
          <w:numId w:val="37"/>
        </w:numPr>
        <w:spacing w:line="240" w:lineRule="auto"/>
        <w:jc w:val="both"/>
        <w:rPr>
          <w:rFonts w:ascii="Times New Roman" w:hAnsi="Times New Roman"/>
          <w:sz w:val="24"/>
          <w:szCs w:val="24"/>
          <w:lang w:val="ro-RO"/>
        </w:rPr>
      </w:pPr>
      <w:r w:rsidRPr="00A96EF9">
        <w:rPr>
          <w:rFonts w:ascii="Times New Roman" w:hAnsi="Times New Roman"/>
          <w:b/>
          <w:sz w:val="24"/>
          <w:szCs w:val="24"/>
          <w:lang w:val="ro-RO"/>
        </w:rPr>
        <w:t>Scopul programului</w:t>
      </w:r>
      <w:r w:rsidRPr="00A96EF9">
        <w:rPr>
          <w:rFonts w:ascii="Times New Roman" w:hAnsi="Times New Roman"/>
          <w:sz w:val="24"/>
          <w:szCs w:val="24"/>
          <w:lang w:val="ro-RO"/>
        </w:rPr>
        <w:t xml:space="preserve"> este de a dezvolta o colaborare eficientă între autoritățile locale, cetățeni și alți actori comunitari în vederea implementării inițiati</w:t>
      </w:r>
      <w:r w:rsidR="00CE1FD0" w:rsidRPr="00A96EF9">
        <w:rPr>
          <w:rFonts w:ascii="Times New Roman" w:hAnsi="Times New Roman"/>
          <w:sz w:val="24"/>
          <w:szCs w:val="24"/>
          <w:lang w:val="ro-RO"/>
        </w:rPr>
        <w:t>velor prietenoase vârstnicilor prin</w:t>
      </w:r>
      <w:r w:rsidR="00F85130" w:rsidRPr="00A96EF9">
        <w:rPr>
          <w:rFonts w:ascii="Times New Roman" w:hAnsi="Times New Roman"/>
          <w:sz w:val="24"/>
          <w:szCs w:val="24"/>
          <w:lang w:val="ro-RO"/>
        </w:rPr>
        <w:t xml:space="preserve"> crearea condițiilor </w:t>
      </w:r>
      <w:r w:rsidRPr="00A96EF9">
        <w:rPr>
          <w:rFonts w:ascii="Times New Roman" w:hAnsi="Times New Roman"/>
          <w:sz w:val="24"/>
          <w:szCs w:val="24"/>
          <w:lang w:val="ro-RO"/>
        </w:rPr>
        <w:t>care să faciliteze accesul persoanelor în etate la servicii de calitate, comunicare și oportunități de participare socială și civică.</w:t>
      </w:r>
    </w:p>
    <w:p w:rsidR="009E0944" w:rsidRPr="00A96EF9" w:rsidRDefault="00423CEC" w:rsidP="00F62B2B">
      <w:pPr>
        <w:pStyle w:val="ListParagraph"/>
        <w:numPr>
          <w:ilvl w:val="0"/>
          <w:numId w:val="37"/>
        </w:numPr>
        <w:spacing w:line="240" w:lineRule="auto"/>
        <w:jc w:val="both"/>
        <w:rPr>
          <w:rFonts w:ascii="Times New Roman" w:hAnsi="Times New Roman"/>
          <w:sz w:val="24"/>
          <w:szCs w:val="24"/>
          <w:lang w:val="ro-RO"/>
        </w:rPr>
      </w:pPr>
      <w:r w:rsidRPr="00A96EF9">
        <w:rPr>
          <w:rFonts w:ascii="Times New Roman" w:hAnsi="Times New Roman"/>
          <w:sz w:val="24"/>
          <w:szCs w:val="24"/>
          <w:lang w:val="ro-RO"/>
        </w:rPr>
        <w:t>Bugetul total al Programu</w:t>
      </w:r>
      <w:r w:rsidR="00830AE4">
        <w:rPr>
          <w:rFonts w:ascii="Times New Roman" w:hAnsi="Times New Roman"/>
          <w:sz w:val="24"/>
          <w:szCs w:val="24"/>
          <w:lang w:val="ro-RO"/>
        </w:rPr>
        <w:t>lui de granturi pentru anul 2022</w:t>
      </w:r>
      <w:r w:rsidR="00BE4AD0" w:rsidRPr="00A96EF9">
        <w:rPr>
          <w:rFonts w:ascii="Times New Roman" w:hAnsi="Times New Roman"/>
          <w:sz w:val="24"/>
          <w:szCs w:val="24"/>
          <w:lang w:val="ro-RO"/>
        </w:rPr>
        <w:t xml:space="preserve"> </w:t>
      </w:r>
      <w:r w:rsidRPr="00A96EF9">
        <w:rPr>
          <w:rFonts w:ascii="Times New Roman" w:hAnsi="Times New Roman"/>
          <w:sz w:val="24"/>
          <w:szCs w:val="24"/>
          <w:lang w:val="ro-RO"/>
        </w:rPr>
        <w:t xml:space="preserve">constituie </w:t>
      </w:r>
      <w:r w:rsidR="00830AE4">
        <w:rPr>
          <w:rFonts w:ascii="Times New Roman" w:hAnsi="Times New Roman"/>
          <w:b/>
          <w:sz w:val="24"/>
          <w:szCs w:val="24"/>
          <w:lang w:val="ro-RO"/>
        </w:rPr>
        <w:t>500</w:t>
      </w:r>
      <w:r w:rsidR="00B932C3" w:rsidRPr="00A96EF9">
        <w:rPr>
          <w:rFonts w:ascii="Times New Roman" w:hAnsi="Times New Roman"/>
          <w:b/>
          <w:sz w:val="24"/>
          <w:szCs w:val="24"/>
          <w:lang w:val="ro-RO"/>
        </w:rPr>
        <w:t>.000</w:t>
      </w:r>
      <w:r w:rsidR="00BE4AD0" w:rsidRPr="00A96EF9">
        <w:rPr>
          <w:rFonts w:ascii="Times New Roman" w:hAnsi="Times New Roman"/>
          <w:b/>
          <w:sz w:val="24"/>
          <w:szCs w:val="24"/>
          <w:lang w:val="ro-RO"/>
        </w:rPr>
        <w:t xml:space="preserve"> MDL</w:t>
      </w:r>
      <w:r w:rsidR="00B932C3" w:rsidRPr="00A96EF9">
        <w:rPr>
          <w:rFonts w:ascii="Times New Roman" w:hAnsi="Times New Roman"/>
          <w:sz w:val="24"/>
          <w:szCs w:val="24"/>
          <w:lang w:val="ro-RO"/>
        </w:rPr>
        <w:t>.</w:t>
      </w:r>
      <w:r w:rsidR="00F85130" w:rsidRPr="00A96EF9">
        <w:rPr>
          <w:rFonts w:ascii="Times New Roman" w:hAnsi="Times New Roman"/>
          <w:sz w:val="24"/>
          <w:szCs w:val="24"/>
          <w:lang w:val="ro-RO"/>
        </w:rPr>
        <w:t xml:space="preserve"> </w:t>
      </w:r>
      <w:r w:rsidR="00830AE4">
        <w:rPr>
          <w:rFonts w:ascii="Times New Roman" w:hAnsi="Times New Roman"/>
          <w:sz w:val="24"/>
          <w:szCs w:val="24"/>
          <w:lang w:val="ro-RO"/>
        </w:rPr>
        <w:t>Zece</w:t>
      </w:r>
      <w:r w:rsidR="00F62B2B" w:rsidRPr="00A96EF9">
        <w:rPr>
          <w:rFonts w:ascii="Times New Roman" w:hAnsi="Times New Roman"/>
          <w:sz w:val="24"/>
          <w:szCs w:val="24"/>
          <w:lang w:val="ro-RO"/>
        </w:rPr>
        <w:t xml:space="preserve"> aplicații</w:t>
      </w:r>
      <w:r w:rsidR="00F85130" w:rsidRPr="00A96EF9">
        <w:rPr>
          <w:rFonts w:ascii="Times New Roman" w:hAnsi="Times New Roman"/>
          <w:sz w:val="24"/>
          <w:szCs w:val="24"/>
          <w:lang w:val="ro-RO"/>
        </w:rPr>
        <w:t xml:space="preserve"> </w:t>
      </w:r>
      <w:r w:rsidR="00F62B2B" w:rsidRPr="00A96EF9">
        <w:rPr>
          <w:rFonts w:ascii="Times New Roman" w:hAnsi="Times New Roman"/>
          <w:sz w:val="24"/>
          <w:szCs w:val="24"/>
          <w:lang w:val="ro-RO"/>
        </w:rPr>
        <w:t xml:space="preserve">vor fi selectate spre finanțare. </w:t>
      </w:r>
    </w:p>
    <w:p w:rsidR="00F62B2B" w:rsidRPr="00A96EF9" w:rsidRDefault="00F62B2B" w:rsidP="00F62B2B">
      <w:pPr>
        <w:ind w:left="360"/>
        <w:jc w:val="both"/>
      </w:pPr>
    </w:p>
    <w:p w:rsidR="00113D93" w:rsidRPr="00A96EF9" w:rsidRDefault="00113D93" w:rsidP="0079270A">
      <w:pPr>
        <w:jc w:val="both"/>
        <w:rPr>
          <w:b/>
        </w:rPr>
      </w:pPr>
      <w:r w:rsidRPr="00A96EF9">
        <w:rPr>
          <w:b/>
        </w:rPr>
        <w:t>CAPITOLUL II. CONDIŢIILE DE PARTICIPARE LA CONCURS</w:t>
      </w:r>
    </w:p>
    <w:p w:rsidR="00F62B2B" w:rsidRPr="00830AE4" w:rsidRDefault="00F62B2B" w:rsidP="0079270A">
      <w:pPr>
        <w:jc w:val="both"/>
      </w:pPr>
    </w:p>
    <w:p w:rsidR="00F62B2B" w:rsidRPr="00830AE4" w:rsidRDefault="00830AE4" w:rsidP="00F62B2B">
      <w:pPr>
        <w:pStyle w:val="ListParagraph"/>
        <w:numPr>
          <w:ilvl w:val="0"/>
          <w:numId w:val="37"/>
        </w:numPr>
        <w:jc w:val="both"/>
        <w:rPr>
          <w:rFonts w:ascii="Times New Roman" w:hAnsi="Times New Roman"/>
          <w:sz w:val="24"/>
          <w:szCs w:val="24"/>
          <w:lang w:val="ro-RO"/>
        </w:rPr>
      </w:pPr>
      <w:r w:rsidRPr="00830AE4">
        <w:rPr>
          <w:rFonts w:ascii="Times New Roman" w:hAnsi="Times New Roman"/>
          <w:sz w:val="24"/>
          <w:szCs w:val="24"/>
          <w:lang w:val="ro-RO"/>
        </w:rPr>
        <w:t xml:space="preserve">La proiect pot aplica primării și/sau organizații neguvernamentale din localitățile din raioanele </w:t>
      </w:r>
      <w:proofErr w:type="spellStart"/>
      <w:r w:rsidRPr="00830AE4">
        <w:rPr>
          <w:rFonts w:ascii="Times New Roman" w:hAnsi="Times New Roman"/>
          <w:sz w:val="24"/>
          <w:szCs w:val="24"/>
          <w:lang w:val="ro-RO"/>
        </w:rPr>
        <w:t>Edineț</w:t>
      </w:r>
      <w:proofErr w:type="spellEnd"/>
      <w:r w:rsidRPr="00830AE4">
        <w:rPr>
          <w:rFonts w:ascii="Times New Roman" w:hAnsi="Times New Roman"/>
          <w:sz w:val="24"/>
          <w:szCs w:val="24"/>
          <w:lang w:val="ro-RO"/>
        </w:rPr>
        <w:t xml:space="preserve"> și Fălești,  partenere ale AO „CASMED” în cadrul proiectului „Îmbătrânire și Sănătate, care la momentul aplicării (până 30.12.2021) au Strategia de dezvoltare comunității prietenoase vârstei aprobată prin decizia consiliul local și nu au beneficiat, în trecut, de suportul AO „CASMED” în cadrul Programului de granturi mici</w:t>
      </w:r>
      <w:r w:rsidRPr="00830AE4">
        <w:rPr>
          <w:rFonts w:ascii="Times New Roman" w:hAnsi="Times New Roman"/>
          <w:sz w:val="24"/>
          <w:szCs w:val="24"/>
          <w:lang w:val="ro-RO"/>
        </w:rPr>
        <w:t>.</w:t>
      </w:r>
    </w:p>
    <w:p w:rsidR="00F62B2B" w:rsidRPr="00A96EF9" w:rsidRDefault="00F62B2B" w:rsidP="00F62B2B">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Înregistrarea </w:t>
      </w:r>
      <w:proofErr w:type="spellStart"/>
      <w:r w:rsidRPr="00A96EF9">
        <w:rPr>
          <w:rFonts w:ascii="Times New Roman" w:hAnsi="Times New Roman"/>
          <w:sz w:val="24"/>
          <w:szCs w:val="24"/>
          <w:lang w:val="ro-RO"/>
        </w:rPr>
        <w:t>şi</w:t>
      </w:r>
      <w:proofErr w:type="spellEnd"/>
      <w:r w:rsidRPr="00A96EF9">
        <w:rPr>
          <w:rFonts w:ascii="Times New Roman" w:hAnsi="Times New Roman"/>
          <w:sz w:val="24"/>
          <w:szCs w:val="24"/>
          <w:lang w:val="ro-RO"/>
        </w:rPr>
        <w:t xml:space="preserve"> participarea la concurs are loc în baza dosarului depus.</w:t>
      </w:r>
    </w:p>
    <w:p w:rsidR="00F62B2B" w:rsidRPr="00A96EF9" w:rsidRDefault="00F62B2B" w:rsidP="00F62B2B">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Fiecare dosar prezentat Comisiei de </w:t>
      </w:r>
      <w:r w:rsidR="00F92685" w:rsidRPr="00A96EF9">
        <w:rPr>
          <w:rFonts w:ascii="Times New Roman" w:hAnsi="Times New Roman"/>
          <w:sz w:val="24"/>
          <w:szCs w:val="24"/>
          <w:lang w:val="ro-RO"/>
        </w:rPr>
        <w:t>evaluare</w:t>
      </w:r>
      <w:r w:rsidRPr="00A96EF9">
        <w:rPr>
          <w:rFonts w:ascii="Times New Roman" w:hAnsi="Times New Roman"/>
          <w:sz w:val="24"/>
          <w:szCs w:val="24"/>
          <w:lang w:val="ro-RO"/>
        </w:rPr>
        <w:t xml:space="preserve"> va conține următoarele acte:</w:t>
      </w:r>
    </w:p>
    <w:p w:rsidR="00F62B2B" w:rsidRPr="00A96EF9" w:rsidRDefault="00F62B2B" w:rsidP="0086607A">
      <w:pPr>
        <w:pStyle w:val="ListParagraph"/>
        <w:numPr>
          <w:ilvl w:val="0"/>
          <w:numId w:val="39"/>
        </w:numPr>
        <w:spacing w:after="0" w:line="240" w:lineRule="auto"/>
        <w:jc w:val="both"/>
        <w:rPr>
          <w:rFonts w:ascii="Times New Roman" w:hAnsi="Times New Roman"/>
          <w:sz w:val="24"/>
          <w:szCs w:val="24"/>
          <w:lang w:val="ro-RO"/>
        </w:rPr>
      </w:pPr>
      <w:r w:rsidRPr="00A96EF9">
        <w:rPr>
          <w:rFonts w:ascii="Times New Roman" w:hAnsi="Times New Roman"/>
          <w:sz w:val="24"/>
          <w:szCs w:val="24"/>
          <w:lang w:val="ro-RO"/>
        </w:rPr>
        <w:t xml:space="preserve">Formularul de solicitare a finanțării, conform </w:t>
      </w:r>
      <w:r w:rsidR="00152C7B" w:rsidRPr="00A96EF9">
        <w:rPr>
          <w:rFonts w:ascii="Times New Roman" w:hAnsi="Times New Roman"/>
          <w:sz w:val="24"/>
          <w:szCs w:val="24"/>
          <w:lang w:val="ro-RO"/>
        </w:rPr>
        <w:t>A</w:t>
      </w:r>
      <w:r w:rsidRPr="00A96EF9">
        <w:rPr>
          <w:rFonts w:ascii="Times New Roman" w:hAnsi="Times New Roman"/>
          <w:sz w:val="24"/>
          <w:szCs w:val="24"/>
          <w:lang w:val="ro-RO"/>
        </w:rPr>
        <w:t>nexei A</w:t>
      </w:r>
      <w:r w:rsidR="0086607A" w:rsidRPr="00A96EF9">
        <w:rPr>
          <w:rFonts w:ascii="Times New Roman" w:hAnsi="Times New Roman"/>
          <w:sz w:val="24"/>
          <w:szCs w:val="24"/>
          <w:lang w:val="ro-RO"/>
        </w:rPr>
        <w:t xml:space="preserve">, cu data și semnăturile   </w:t>
      </w:r>
      <w:proofErr w:type="spellStart"/>
      <w:r w:rsidR="0086607A" w:rsidRPr="00A96EF9">
        <w:rPr>
          <w:rFonts w:ascii="Times New Roman" w:hAnsi="Times New Roman"/>
          <w:sz w:val="24"/>
          <w:szCs w:val="24"/>
          <w:lang w:val="ro-RO"/>
        </w:rPr>
        <w:t>aplicantului</w:t>
      </w:r>
      <w:proofErr w:type="spellEnd"/>
      <w:r w:rsidR="0086607A" w:rsidRPr="00A96EF9">
        <w:rPr>
          <w:rFonts w:ascii="Times New Roman" w:hAnsi="Times New Roman"/>
          <w:sz w:val="24"/>
          <w:szCs w:val="24"/>
          <w:lang w:val="ro-RO"/>
        </w:rPr>
        <w:t>.</w:t>
      </w:r>
    </w:p>
    <w:p w:rsidR="00F62B2B" w:rsidRPr="00A96EF9" w:rsidRDefault="00F62B2B" w:rsidP="0086607A">
      <w:pPr>
        <w:pStyle w:val="ListParagraph"/>
        <w:numPr>
          <w:ilvl w:val="0"/>
          <w:numId w:val="39"/>
        </w:numPr>
        <w:spacing w:after="0" w:line="240" w:lineRule="auto"/>
        <w:jc w:val="both"/>
        <w:rPr>
          <w:rFonts w:ascii="Times New Roman" w:hAnsi="Times New Roman"/>
          <w:sz w:val="24"/>
          <w:szCs w:val="24"/>
          <w:lang w:val="ro-RO"/>
        </w:rPr>
      </w:pPr>
      <w:r w:rsidRPr="00A96EF9">
        <w:rPr>
          <w:rFonts w:ascii="Times New Roman" w:hAnsi="Times New Roman"/>
          <w:sz w:val="24"/>
          <w:szCs w:val="24"/>
          <w:lang w:val="ro-RO"/>
        </w:rPr>
        <w:t xml:space="preserve">Bugetul detaliat al proiectului, </w:t>
      </w:r>
      <w:r w:rsidR="00F92685" w:rsidRPr="00A96EF9">
        <w:rPr>
          <w:rFonts w:ascii="Times New Roman" w:hAnsi="Times New Roman"/>
          <w:sz w:val="24"/>
          <w:szCs w:val="24"/>
          <w:lang w:val="ro-RO"/>
        </w:rPr>
        <w:t>conform A</w:t>
      </w:r>
      <w:r w:rsidRPr="00A96EF9">
        <w:rPr>
          <w:rFonts w:ascii="Times New Roman" w:hAnsi="Times New Roman"/>
          <w:sz w:val="24"/>
          <w:szCs w:val="24"/>
          <w:lang w:val="ro-RO"/>
        </w:rPr>
        <w:t xml:space="preserve">nexei B (în lei moldovenești), cu data și semnăturile   </w:t>
      </w:r>
      <w:proofErr w:type="spellStart"/>
      <w:r w:rsidRPr="00A96EF9">
        <w:rPr>
          <w:rFonts w:ascii="Times New Roman" w:hAnsi="Times New Roman"/>
          <w:sz w:val="24"/>
          <w:szCs w:val="24"/>
          <w:lang w:val="ro-RO"/>
        </w:rPr>
        <w:t>aplicantului</w:t>
      </w:r>
      <w:proofErr w:type="spellEnd"/>
      <w:r w:rsidRPr="00A96EF9">
        <w:rPr>
          <w:rFonts w:ascii="Times New Roman" w:hAnsi="Times New Roman"/>
          <w:sz w:val="24"/>
          <w:szCs w:val="24"/>
          <w:lang w:val="ro-RO"/>
        </w:rPr>
        <w:t xml:space="preserve">. Bugetul va conține informație detaliată cu privire la fondurile solicitate de la CASMED, precum și contribuțiile </w:t>
      </w:r>
      <w:proofErr w:type="spellStart"/>
      <w:r w:rsidRPr="00A96EF9">
        <w:rPr>
          <w:rFonts w:ascii="Times New Roman" w:hAnsi="Times New Roman"/>
          <w:sz w:val="24"/>
          <w:szCs w:val="24"/>
          <w:lang w:val="ro-RO"/>
        </w:rPr>
        <w:t>aplicantului</w:t>
      </w:r>
      <w:proofErr w:type="spellEnd"/>
      <w:r w:rsidRPr="00A96EF9">
        <w:rPr>
          <w:rFonts w:ascii="Times New Roman" w:hAnsi="Times New Roman"/>
          <w:sz w:val="24"/>
          <w:szCs w:val="24"/>
          <w:lang w:val="ro-RO"/>
        </w:rPr>
        <w:t xml:space="preserve"> și a altor donatori/ sponsori</w:t>
      </w:r>
      <w:r w:rsidR="00152C7B" w:rsidRPr="00A96EF9">
        <w:rPr>
          <w:rFonts w:ascii="Times New Roman" w:hAnsi="Times New Roman"/>
          <w:sz w:val="24"/>
          <w:szCs w:val="24"/>
          <w:lang w:val="ro-RO"/>
        </w:rPr>
        <w:t xml:space="preserve">, care vor constitui minim </w:t>
      </w:r>
      <w:r w:rsidR="00152C7B" w:rsidRPr="00A96EF9">
        <w:rPr>
          <w:rFonts w:ascii="Times New Roman" w:hAnsi="Times New Roman"/>
          <w:b/>
          <w:sz w:val="24"/>
          <w:szCs w:val="24"/>
          <w:lang w:val="ro-RO"/>
        </w:rPr>
        <w:t>20% din bugetul total al proiectului</w:t>
      </w:r>
      <w:r w:rsidR="00152C7B" w:rsidRPr="00A96EF9">
        <w:rPr>
          <w:rFonts w:ascii="Times New Roman" w:hAnsi="Times New Roman"/>
          <w:sz w:val="24"/>
          <w:szCs w:val="24"/>
          <w:lang w:val="ro-RO"/>
        </w:rPr>
        <w:t>.</w:t>
      </w:r>
    </w:p>
    <w:p w:rsidR="00F62B2B" w:rsidRPr="00A96EF9" w:rsidRDefault="00F62B2B" w:rsidP="0086607A">
      <w:pPr>
        <w:pStyle w:val="ListParagraph"/>
        <w:numPr>
          <w:ilvl w:val="0"/>
          <w:numId w:val="39"/>
        </w:numPr>
        <w:spacing w:after="0" w:line="240" w:lineRule="auto"/>
        <w:jc w:val="both"/>
        <w:rPr>
          <w:rFonts w:ascii="Times New Roman" w:hAnsi="Times New Roman"/>
          <w:sz w:val="24"/>
          <w:szCs w:val="24"/>
          <w:lang w:val="ro-RO"/>
        </w:rPr>
      </w:pPr>
      <w:r w:rsidRPr="00A96EF9">
        <w:rPr>
          <w:rFonts w:ascii="Times New Roman" w:hAnsi="Times New Roman"/>
          <w:sz w:val="24"/>
          <w:szCs w:val="24"/>
          <w:lang w:val="ro-RO"/>
        </w:rPr>
        <w:t>Alte documente considerate relevante.</w:t>
      </w:r>
    </w:p>
    <w:p w:rsidR="00F62B2B" w:rsidRPr="00A96EF9" w:rsidRDefault="00F62B2B" w:rsidP="00F62B2B">
      <w:pPr>
        <w:jc w:val="both"/>
      </w:pPr>
    </w:p>
    <w:p w:rsidR="00F62B2B" w:rsidRPr="00A96EF9" w:rsidRDefault="00F62B2B" w:rsidP="00F62B2B">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Dosarele </w:t>
      </w:r>
      <w:r w:rsidR="00FA61F7" w:rsidRPr="00A96EF9">
        <w:rPr>
          <w:rFonts w:ascii="Times New Roman" w:hAnsi="Times New Roman"/>
          <w:sz w:val="24"/>
          <w:szCs w:val="24"/>
          <w:lang w:val="ro-RO"/>
        </w:rPr>
        <w:t xml:space="preserve">preliminare </w:t>
      </w:r>
      <w:r w:rsidR="00B70BE2" w:rsidRPr="00A96EF9">
        <w:rPr>
          <w:rFonts w:ascii="Times New Roman" w:hAnsi="Times New Roman"/>
          <w:sz w:val="24"/>
          <w:szCs w:val="24"/>
          <w:lang w:val="ro-RO"/>
        </w:rPr>
        <w:t>pentru participare la concurs, în versiunea editabilă (</w:t>
      </w:r>
      <w:proofErr w:type="spellStart"/>
      <w:r w:rsidR="00B70BE2" w:rsidRPr="00A96EF9">
        <w:rPr>
          <w:rFonts w:ascii="Times New Roman" w:hAnsi="Times New Roman"/>
          <w:sz w:val="24"/>
          <w:szCs w:val="24"/>
          <w:lang w:val="ro-RO"/>
        </w:rPr>
        <w:t>word</w:t>
      </w:r>
      <w:proofErr w:type="spellEnd"/>
      <w:r w:rsidR="00A96EF9">
        <w:rPr>
          <w:rFonts w:ascii="Times New Roman" w:hAnsi="Times New Roman"/>
          <w:sz w:val="24"/>
          <w:szCs w:val="24"/>
          <w:lang w:val="ro-RO"/>
        </w:rPr>
        <w:t xml:space="preserve"> și </w:t>
      </w:r>
      <w:proofErr w:type="spellStart"/>
      <w:r w:rsidR="00A96EF9">
        <w:rPr>
          <w:rFonts w:ascii="Times New Roman" w:hAnsi="Times New Roman"/>
          <w:sz w:val="24"/>
          <w:szCs w:val="24"/>
          <w:lang w:val="ro-RO"/>
        </w:rPr>
        <w:t>excel</w:t>
      </w:r>
      <w:proofErr w:type="spellEnd"/>
      <w:r w:rsidR="00A96EF9">
        <w:rPr>
          <w:rFonts w:ascii="Times New Roman" w:hAnsi="Times New Roman"/>
          <w:sz w:val="24"/>
          <w:szCs w:val="24"/>
          <w:lang w:val="ro-RO"/>
        </w:rPr>
        <w:t xml:space="preserve"> </w:t>
      </w:r>
      <w:r w:rsidR="00B70BE2" w:rsidRPr="00A96EF9">
        <w:rPr>
          <w:rFonts w:ascii="Times New Roman" w:hAnsi="Times New Roman"/>
          <w:sz w:val="24"/>
          <w:szCs w:val="24"/>
          <w:lang w:val="ro-RO"/>
        </w:rPr>
        <w:t xml:space="preserve">), </w:t>
      </w:r>
      <w:r w:rsidRPr="00A96EF9">
        <w:rPr>
          <w:rFonts w:ascii="Times New Roman" w:hAnsi="Times New Roman"/>
          <w:sz w:val="24"/>
          <w:szCs w:val="24"/>
          <w:lang w:val="ro-RO"/>
        </w:rPr>
        <w:t>sunt prezentate către AO „CASMED” până la data de</w:t>
      </w:r>
      <w:r w:rsidR="00FA61F7" w:rsidRPr="00A96EF9">
        <w:rPr>
          <w:rFonts w:ascii="Times New Roman" w:hAnsi="Times New Roman"/>
          <w:b/>
          <w:sz w:val="24"/>
          <w:szCs w:val="24"/>
          <w:lang w:val="ro-RO"/>
        </w:rPr>
        <w:t xml:space="preserve"> 15.12.2021</w:t>
      </w:r>
      <w:r w:rsidRPr="00A96EF9">
        <w:rPr>
          <w:rFonts w:ascii="Times New Roman" w:hAnsi="Times New Roman"/>
          <w:b/>
          <w:sz w:val="24"/>
          <w:szCs w:val="24"/>
          <w:lang w:val="ro-RO"/>
        </w:rPr>
        <w:t xml:space="preserve">, ora 17.00, </w:t>
      </w:r>
      <w:r w:rsidRPr="00A96EF9">
        <w:rPr>
          <w:rFonts w:ascii="Times New Roman" w:hAnsi="Times New Roman"/>
          <w:sz w:val="24"/>
          <w:szCs w:val="24"/>
          <w:lang w:val="ro-RO"/>
        </w:rPr>
        <w:t xml:space="preserve">pe adresa de e-mail </w:t>
      </w:r>
      <w:hyperlink r:id="rId8" w:history="1">
        <w:r w:rsidRPr="00A96EF9">
          <w:rPr>
            <w:rStyle w:val="Hyperlink"/>
            <w:rFonts w:ascii="Times New Roman" w:hAnsi="Times New Roman"/>
            <w:sz w:val="24"/>
            <w:szCs w:val="24"/>
            <w:lang w:val="ro-RO"/>
          </w:rPr>
          <w:t>casmed.comunitate.prietenoasa@gmail.com</w:t>
        </w:r>
      </w:hyperlink>
    </w:p>
    <w:p w:rsidR="00113D93" w:rsidRPr="00A96EF9" w:rsidRDefault="00F62B2B" w:rsidP="0079270A">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Dosarele </w:t>
      </w:r>
      <w:r w:rsidR="00FA61F7" w:rsidRPr="00A96EF9">
        <w:rPr>
          <w:rFonts w:ascii="Times New Roman" w:hAnsi="Times New Roman"/>
          <w:sz w:val="24"/>
          <w:szCs w:val="24"/>
          <w:lang w:val="ro-RO"/>
        </w:rPr>
        <w:t xml:space="preserve">preliminare </w:t>
      </w:r>
      <w:r w:rsidR="00F92685" w:rsidRPr="00A96EF9">
        <w:rPr>
          <w:rFonts w:ascii="Times New Roman" w:hAnsi="Times New Roman"/>
          <w:sz w:val="24"/>
          <w:szCs w:val="24"/>
          <w:lang w:val="ro-RO"/>
        </w:rPr>
        <w:t xml:space="preserve">vor fi </w:t>
      </w:r>
      <w:r w:rsidR="00FA61F7" w:rsidRPr="00A96EF9">
        <w:rPr>
          <w:rFonts w:ascii="Times New Roman" w:hAnsi="Times New Roman"/>
          <w:sz w:val="24"/>
          <w:szCs w:val="24"/>
          <w:lang w:val="ro-RO"/>
        </w:rPr>
        <w:t>examinate</w:t>
      </w:r>
      <w:r w:rsidR="00F92685" w:rsidRPr="00A96EF9">
        <w:rPr>
          <w:rFonts w:ascii="Times New Roman" w:hAnsi="Times New Roman"/>
          <w:sz w:val="24"/>
          <w:szCs w:val="24"/>
          <w:lang w:val="ro-RO"/>
        </w:rPr>
        <w:t xml:space="preserve"> </w:t>
      </w:r>
      <w:r w:rsidRPr="00A96EF9">
        <w:rPr>
          <w:rFonts w:ascii="Times New Roman" w:hAnsi="Times New Roman"/>
          <w:sz w:val="24"/>
          <w:szCs w:val="24"/>
          <w:lang w:val="ro-RO"/>
        </w:rPr>
        <w:t xml:space="preserve">de către </w:t>
      </w:r>
      <w:r w:rsidR="00FA61F7" w:rsidRPr="00A96EF9">
        <w:rPr>
          <w:rFonts w:ascii="Times New Roman" w:hAnsi="Times New Roman"/>
          <w:sz w:val="24"/>
          <w:szCs w:val="24"/>
          <w:lang w:val="ro-RO"/>
        </w:rPr>
        <w:t>experții AO „CASMED”</w:t>
      </w:r>
      <w:r w:rsidR="00CC70F1" w:rsidRPr="00A96EF9">
        <w:rPr>
          <w:rFonts w:ascii="Times New Roman" w:hAnsi="Times New Roman"/>
          <w:sz w:val="24"/>
          <w:szCs w:val="24"/>
          <w:lang w:val="ro-RO"/>
        </w:rPr>
        <w:t>, la capitolul corespunderii conceptului „Comunitate prietenoasă vârstei”,</w:t>
      </w:r>
      <w:r w:rsidR="00FA61F7" w:rsidRPr="00A96EF9">
        <w:rPr>
          <w:rFonts w:ascii="Times New Roman" w:hAnsi="Times New Roman"/>
          <w:sz w:val="24"/>
          <w:szCs w:val="24"/>
          <w:lang w:val="ro-RO"/>
        </w:rPr>
        <w:t xml:space="preserve"> în perioada </w:t>
      </w:r>
      <w:r w:rsidR="00CC70F1" w:rsidRPr="00A96EF9">
        <w:rPr>
          <w:rFonts w:ascii="Times New Roman" w:hAnsi="Times New Roman"/>
          <w:b/>
          <w:sz w:val="24"/>
          <w:szCs w:val="24"/>
          <w:lang w:val="ro-RO"/>
        </w:rPr>
        <w:t xml:space="preserve">15.12.2021 - 24.12.2021, </w:t>
      </w:r>
      <w:r w:rsidR="00FA61F7" w:rsidRPr="00A96EF9">
        <w:rPr>
          <w:rFonts w:ascii="Times New Roman" w:hAnsi="Times New Roman"/>
          <w:sz w:val="24"/>
          <w:szCs w:val="24"/>
          <w:lang w:val="ro-RO"/>
        </w:rPr>
        <w:t>cu elaborarea recomandărilor pentru îmbunătățirea conținutului dosarelor.</w:t>
      </w:r>
    </w:p>
    <w:p w:rsidR="00E97F94" w:rsidRPr="00A96EF9" w:rsidRDefault="00E97F94" w:rsidP="00E97F94">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Dosarele </w:t>
      </w:r>
      <w:r w:rsidR="00FA61F7" w:rsidRPr="00A96EF9">
        <w:rPr>
          <w:rFonts w:ascii="Times New Roman" w:hAnsi="Times New Roman"/>
          <w:sz w:val="24"/>
          <w:szCs w:val="24"/>
          <w:lang w:val="ro-RO"/>
        </w:rPr>
        <w:t xml:space="preserve">finale </w:t>
      </w:r>
      <w:r w:rsidRPr="00A96EF9">
        <w:rPr>
          <w:rFonts w:ascii="Times New Roman" w:hAnsi="Times New Roman"/>
          <w:sz w:val="24"/>
          <w:szCs w:val="24"/>
          <w:lang w:val="ro-RO"/>
        </w:rPr>
        <w:t xml:space="preserve">pentru participare la concurs </w:t>
      </w:r>
      <w:r w:rsidR="00830AE4">
        <w:rPr>
          <w:rFonts w:ascii="Times New Roman" w:hAnsi="Times New Roman"/>
          <w:sz w:val="24"/>
          <w:szCs w:val="24"/>
          <w:lang w:val="ro-RO"/>
        </w:rPr>
        <w:t xml:space="preserve">(versiune </w:t>
      </w:r>
      <w:proofErr w:type="spellStart"/>
      <w:r w:rsidR="00830AE4">
        <w:rPr>
          <w:rFonts w:ascii="Times New Roman" w:hAnsi="Times New Roman"/>
          <w:sz w:val="24"/>
          <w:szCs w:val="24"/>
          <w:lang w:val="ro-RO"/>
        </w:rPr>
        <w:t>scan</w:t>
      </w:r>
      <w:proofErr w:type="spellEnd"/>
      <w:r w:rsidR="00830AE4">
        <w:rPr>
          <w:rFonts w:ascii="Times New Roman" w:hAnsi="Times New Roman"/>
          <w:sz w:val="24"/>
          <w:szCs w:val="24"/>
          <w:lang w:val="ro-RO"/>
        </w:rPr>
        <w:t xml:space="preserve"> (</w:t>
      </w:r>
      <w:proofErr w:type="spellStart"/>
      <w:r w:rsidR="00830AE4">
        <w:rPr>
          <w:rFonts w:ascii="Times New Roman" w:hAnsi="Times New Roman"/>
          <w:sz w:val="24"/>
          <w:szCs w:val="24"/>
          <w:lang w:val="ro-RO"/>
        </w:rPr>
        <w:t>pdf</w:t>
      </w:r>
      <w:proofErr w:type="spellEnd"/>
      <w:r w:rsidR="00830AE4">
        <w:rPr>
          <w:rFonts w:ascii="Times New Roman" w:hAnsi="Times New Roman"/>
          <w:sz w:val="24"/>
          <w:szCs w:val="24"/>
          <w:lang w:val="ro-RO"/>
        </w:rPr>
        <w:t xml:space="preserve">), semnate și stampilate) </w:t>
      </w:r>
      <w:r w:rsidRPr="00A96EF9">
        <w:rPr>
          <w:rFonts w:ascii="Times New Roman" w:hAnsi="Times New Roman"/>
          <w:sz w:val="24"/>
          <w:szCs w:val="24"/>
          <w:lang w:val="ro-RO"/>
        </w:rPr>
        <w:t>sunt prezentate către AO „CASMED” până la data de</w:t>
      </w:r>
      <w:r w:rsidR="00D3676D" w:rsidRPr="00A96EF9">
        <w:rPr>
          <w:rFonts w:ascii="Times New Roman" w:hAnsi="Times New Roman"/>
          <w:b/>
          <w:sz w:val="24"/>
          <w:szCs w:val="24"/>
          <w:lang w:val="ro-RO"/>
        </w:rPr>
        <w:t xml:space="preserve"> 30.12.2021</w:t>
      </w:r>
      <w:r w:rsidRPr="00A96EF9">
        <w:rPr>
          <w:rFonts w:ascii="Times New Roman" w:hAnsi="Times New Roman"/>
          <w:b/>
          <w:sz w:val="24"/>
          <w:szCs w:val="24"/>
          <w:lang w:val="ro-RO"/>
        </w:rPr>
        <w:t xml:space="preserve">, ora 17.00, </w:t>
      </w:r>
      <w:r w:rsidRPr="00A96EF9">
        <w:rPr>
          <w:rFonts w:ascii="Times New Roman" w:hAnsi="Times New Roman"/>
          <w:sz w:val="24"/>
          <w:szCs w:val="24"/>
          <w:lang w:val="ro-RO"/>
        </w:rPr>
        <w:t xml:space="preserve">pe adresa de e-mail </w:t>
      </w:r>
      <w:hyperlink r:id="rId9" w:history="1">
        <w:r w:rsidRPr="00A96EF9">
          <w:rPr>
            <w:rStyle w:val="Hyperlink"/>
            <w:rFonts w:ascii="Times New Roman" w:hAnsi="Times New Roman"/>
            <w:sz w:val="24"/>
            <w:szCs w:val="24"/>
            <w:lang w:val="ro-RO"/>
          </w:rPr>
          <w:t>casmed.comunitate.prietenoasa@gmail.com</w:t>
        </w:r>
      </w:hyperlink>
    </w:p>
    <w:p w:rsidR="00E97F94" w:rsidRPr="00A96EF9" w:rsidRDefault="00E97F94" w:rsidP="00E97F94">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lastRenderedPageBreak/>
        <w:t xml:space="preserve">Dosarele </w:t>
      </w:r>
      <w:r w:rsidR="00FA61F7" w:rsidRPr="00A96EF9">
        <w:rPr>
          <w:rFonts w:ascii="Times New Roman" w:hAnsi="Times New Roman"/>
          <w:sz w:val="24"/>
          <w:szCs w:val="24"/>
          <w:lang w:val="ro-RO"/>
        </w:rPr>
        <w:t xml:space="preserve">finale </w:t>
      </w:r>
      <w:r w:rsidRPr="00A96EF9">
        <w:rPr>
          <w:rFonts w:ascii="Times New Roman" w:hAnsi="Times New Roman"/>
          <w:sz w:val="24"/>
          <w:szCs w:val="24"/>
          <w:lang w:val="ro-RO"/>
        </w:rPr>
        <w:t xml:space="preserve">vor fi analizate de către Comisie de evaluare în perioada </w:t>
      </w:r>
      <w:r w:rsidR="00FA61F7" w:rsidRPr="00A96EF9">
        <w:rPr>
          <w:rFonts w:ascii="Times New Roman" w:hAnsi="Times New Roman"/>
          <w:b/>
          <w:sz w:val="24"/>
          <w:szCs w:val="24"/>
          <w:lang w:val="ro-RO"/>
        </w:rPr>
        <w:t>03 - 25</w:t>
      </w:r>
      <w:r w:rsidRPr="00A96EF9">
        <w:rPr>
          <w:rFonts w:ascii="Times New Roman" w:hAnsi="Times New Roman"/>
          <w:b/>
          <w:sz w:val="24"/>
          <w:szCs w:val="24"/>
          <w:lang w:val="ro-RO"/>
        </w:rPr>
        <w:t>.01.2021</w:t>
      </w:r>
      <w:r w:rsidRPr="00A96EF9">
        <w:rPr>
          <w:rFonts w:ascii="Times New Roman" w:hAnsi="Times New Roman"/>
          <w:sz w:val="24"/>
          <w:szCs w:val="24"/>
          <w:lang w:val="ro-RO"/>
        </w:rPr>
        <w:t>, iar rezultatele selecției vo</w:t>
      </w:r>
      <w:r w:rsidR="00FA61F7" w:rsidRPr="00A96EF9">
        <w:rPr>
          <w:rFonts w:ascii="Times New Roman" w:hAnsi="Times New Roman"/>
          <w:sz w:val="24"/>
          <w:szCs w:val="24"/>
          <w:lang w:val="ro-RO"/>
        </w:rPr>
        <w:t xml:space="preserve">r fi anunțate până pe data de </w:t>
      </w:r>
      <w:r w:rsidRPr="00A96EF9">
        <w:rPr>
          <w:rFonts w:ascii="Times New Roman" w:hAnsi="Times New Roman"/>
          <w:sz w:val="24"/>
          <w:szCs w:val="24"/>
          <w:lang w:val="ro-RO"/>
        </w:rPr>
        <w:t xml:space="preserve"> </w:t>
      </w:r>
      <w:r w:rsidR="00FA61F7" w:rsidRPr="00A96EF9">
        <w:rPr>
          <w:rFonts w:ascii="Times New Roman" w:hAnsi="Times New Roman"/>
          <w:sz w:val="24"/>
          <w:szCs w:val="24"/>
          <w:lang w:val="ro-RO"/>
        </w:rPr>
        <w:t xml:space="preserve">31 </w:t>
      </w:r>
      <w:r w:rsidRPr="00A96EF9">
        <w:rPr>
          <w:rFonts w:ascii="Times New Roman" w:hAnsi="Times New Roman"/>
          <w:sz w:val="24"/>
          <w:szCs w:val="24"/>
          <w:lang w:val="ro-RO"/>
        </w:rPr>
        <w:t>ianuarie 2021.</w:t>
      </w:r>
    </w:p>
    <w:p w:rsidR="00113D93" w:rsidRPr="00A96EF9" w:rsidRDefault="00113D93" w:rsidP="0079270A">
      <w:pPr>
        <w:jc w:val="both"/>
      </w:pPr>
      <w:bookmarkStart w:id="0" w:name="_GoBack"/>
      <w:bookmarkEnd w:id="0"/>
    </w:p>
    <w:p w:rsidR="002B12AC" w:rsidRPr="00A96EF9" w:rsidRDefault="00F92685" w:rsidP="009E3828">
      <w:pPr>
        <w:jc w:val="both"/>
        <w:rPr>
          <w:b/>
        </w:rPr>
      </w:pPr>
      <w:r w:rsidRPr="00A96EF9">
        <w:rPr>
          <w:b/>
        </w:rPr>
        <w:t>CAPITOLUL III. MODALITATEA DE</w:t>
      </w:r>
      <w:r w:rsidR="0079270A" w:rsidRPr="00A96EF9">
        <w:rPr>
          <w:b/>
        </w:rPr>
        <w:t xml:space="preserve"> EVALUARE </w:t>
      </w:r>
      <w:r w:rsidR="00113D93" w:rsidRPr="00A96EF9">
        <w:rPr>
          <w:b/>
        </w:rPr>
        <w:t>A DOSARELOR</w:t>
      </w:r>
    </w:p>
    <w:p w:rsidR="002B12AC" w:rsidRPr="00A96EF9" w:rsidRDefault="002B12AC" w:rsidP="009E3828">
      <w:pPr>
        <w:jc w:val="both"/>
        <w:rPr>
          <w:b/>
        </w:rPr>
      </w:pPr>
    </w:p>
    <w:p w:rsidR="002B12AC" w:rsidRPr="00A96EF9" w:rsidRDefault="00113D93" w:rsidP="00F92685">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Dosarele </w:t>
      </w:r>
      <w:r w:rsidR="00E97F94" w:rsidRPr="00A96EF9">
        <w:rPr>
          <w:rFonts w:ascii="Times New Roman" w:hAnsi="Times New Roman"/>
          <w:sz w:val="24"/>
          <w:szCs w:val="24"/>
          <w:lang w:val="ro-RO"/>
        </w:rPr>
        <w:t xml:space="preserve">finale </w:t>
      </w:r>
      <w:r w:rsidRPr="00A96EF9">
        <w:rPr>
          <w:rFonts w:ascii="Times New Roman" w:hAnsi="Times New Roman"/>
          <w:sz w:val="24"/>
          <w:szCs w:val="24"/>
          <w:lang w:val="ro-RO"/>
        </w:rPr>
        <w:t xml:space="preserve">prezentate vor fi analizate </w:t>
      </w:r>
      <w:r w:rsidR="005147AA" w:rsidRPr="00A96EF9">
        <w:rPr>
          <w:rFonts w:ascii="Times New Roman" w:hAnsi="Times New Roman"/>
          <w:sz w:val="24"/>
          <w:szCs w:val="24"/>
          <w:lang w:val="ro-RO"/>
        </w:rPr>
        <w:t>și supuse evaluării de către m</w:t>
      </w:r>
      <w:r w:rsidRPr="00A96EF9">
        <w:rPr>
          <w:rFonts w:ascii="Times New Roman" w:hAnsi="Times New Roman"/>
          <w:sz w:val="24"/>
          <w:szCs w:val="24"/>
          <w:lang w:val="ro-RO"/>
        </w:rPr>
        <w:t>embrii Comisiei</w:t>
      </w:r>
      <w:r w:rsidR="00BF5DF6" w:rsidRPr="00A96EF9">
        <w:rPr>
          <w:rFonts w:ascii="Times New Roman" w:hAnsi="Times New Roman"/>
          <w:sz w:val="24"/>
          <w:szCs w:val="24"/>
          <w:lang w:val="ro-RO"/>
        </w:rPr>
        <w:t xml:space="preserve"> de</w:t>
      </w:r>
      <w:r w:rsidR="00C548DE" w:rsidRPr="00A96EF9">
        <w:rPr>
          <w:rFonts w:ascii="Times New Roman" w:hAnsi="Times New Roman"/>
          <w:sz w:val="24"/>
          <w:szCs w:val="24"/>
          <w:lang w:val="ro-RO"/>
        </w:rPr>
        <w:t xml:space="preserve"> </w:t>
      </w:r>
      <w:r w:rsidR="00F92685" w:rsidRPr="00A96EF9">
        <w:rPr>
          <w:rFonts w:ascii="Times New Roman" w:hAnsi="Times New Roman"/>
          <w:sz w:val="24"/>
          <w:szCs w:val="24"/>
          <w:lang w:val="ro-RO"/>
        </w:rPr>
        <w:t>evaluare</w:t>
      </w:r>
      <w:r w:rsidR="00BE4AD0" w:rsidRPr="00A96EF9">
        <w:rPr>
          <w:rFonts w:ascii="Times New Roman" w:hAnsi="Times New Roman"/>
          <w:sz w:val="24"/>
          <w:szCs w:val="24"/>
          <w:lang w:val="ro-RO"/>
        </w:rPr>
        <w:t xml:space="preserve"> </w:t>
      </w:r>
      <w:r w:rsidR="00F92685" w:rsidRPr="00A96EF9">
        <w:rPr>
          <w:rFonts w:ascii="Times New Roman" w:hAnsi="Times New Roman"/>
          <w:sz w:val="24"/>
          <w:szCs w:val="24"/>
          <w:lang w:val="ro-RO"/>
        </w:rPr>
        <w:t>formată</w:t>
      </w:r>
      <w:r w:rsidR="00BE4AD0" w:rsidRPr="00A96EF9">
        <w:rPr>
          <w:rFonts w:ascii="Times New Roman" w:hAnsi="Times New Roman"/>
          <w:sz w:val="24"/>
          <w:szCs w:val="24"/>
          <w:lang w:val="ro-RO"/>
        </w:rPr>
        <w:t xml:space="preserve"> din 5 persoane (reprezentanți ai donatorului și ai </w:t>
      </w:r>
      <w:r w:rsidR="00010208" w:rsidRPr="00A96EF9">
        <w:rPr>
          <w:rFonts w:ascii="Times New Roman" w:hAnsi="Times New Roman"/>
          <w:sz w:val="24"/>
          <w:szCs w:val="24"/>
          <w:lang w:val="ro-RO"/>
        </w:rPr>
        <w:t xml:space="preserve">AO </w:t>
      </w:r>
      <w:r w:rsidR="00BE4AD0" w:rsidRPr="00A96EF9">
        <w:rPr>
          <w:rFonts w:ascii="Times New Roman" w:hAnsi="Times New Roman"/>
          <w:sz w:val="24"/>
          <w:szCs w:val="24"/>
          <w:lang w:val="ro-RO"/>
        </w:rPr>
        <w:t>„</w:t>
      </w:r>
      <w:r w:rsidR="00010208" w:rsidRPr="00A96EF9">
        <w:rPr>
          <w:rFonts w:ascii="Times New Roman" w:hAnsi="Times New Roman"/>
          <w:sz w:val="24"/>
          <w:szCs w:val="24"/>
          <w:lang w:val="ro-RO"/>
        </w:rPr>
        <w:t>CASMED</w:t>
      </w:r>
      <w:r w:rsidR="00BE4AD0" w:rsidRPr="00A96EF9">
        <w:rPr>
          <w:rFonts w:ascii="Times New Roman" w:hAnsi="Times New Roman"/>
          <w:sz w:val="24"/>
          <w:szCs w:val="24"/>
          <w:lang w:val="ro-RO"/>
        </w:rPr>
        <w:t>”</w:t>
      </w:r>
      <w:r w:rsidR="00010208" w:rsidRPr="00A96EF9">
        <w:rPr>
          <w:rFonts w:ascii="Times New Roman" w:hAnsi="Times New Roman"/>
          <w:sz w:val="24"/>
          <w:szCs w:val="24"/>
          <w:lang w:val="ro-RO"/>
        </w:rPr>
        <w:t>)</w:t>
      </w:r>
      <w:r w:rsidR="005E5C34" w:rsidRPr="00A96EF9">
        <w:rPr>
          <w:rFonts w:ascii="Times New Roman" w:hAnsi="Times New Roman"/>
          <w:sz w:val="24"/>
          <w:szCs w:val="24"/>
          <w:lang w:val="ro-RO"/>
        </w:rPr>
        <w:t>.</w:t>
      </w:r>
    </w:p>
    <w:p w:rsidR="009E3828" w:rsidRPr="00A96EF9" w:rsidRDefault="00F92685" w:rsidP="009E3828">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Aplicațiile</w:t>
      </w:r>
      <w:r w:rsidR="005E5C34" w:rsidRPr="00A96EF9">
        <w:rPr>
          <w:rFonts w:ascii="Times New Roman" w:hAnsi="Times New Roman"/>
          <w:sz w:val="24"/>
          <w:szCs w:val="24"/>
          <w:lang w:val="ro-RO"/>
        </w:rPr>
        <w:t xml:space="preserve"> </w:t>
      </w:r>
      <w:r w:rsidRPr="00A96EF9">
        <w:rPr>
          <w:rFonts w:ascii="Times New Roman" w:hAnsi="Times New Roman"/>
          <w:sz w:val="24"/>
          <w:szCs w:val="24"/>
          <w:lang w:val="ro-RO"/>
        </w:rPr>
        <w:t xml:space="preserve">vor fi evaluate </w:t>
      </w:r>
      <w:r w:rsidR="005E5C34" w:rsidRPr="00A96EF9">
        <w:rPr>
          <w:rFonts w:ascii="Times New Roman" w:hAnsi="Times New Roman"/>
          <w:sz w:val="24"/>
          <w:szCs w:val="24"/>
          <w:lang w:val="ro-RO"/>
        </w:rPr>
        <w:t>în</w:t>
      </w:r>
      <w:r w:rsidR="009E3828" w:rsidRPr="00A96EF9">
        <w:rPr>
          <w:rFonts w:ascii="Times New Roman" w:hAnsi="Times New Roman"/>
          <w:sz w:val="24"/>
          <w:szCs w:val="24"/>
          <w:lang w:val="ro-RO"/>
        </w:rPr>
        <w:t xml:space="preserve"> baza următoarei grile de evaluare: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417"/>
      </w:tblGrid>
      <w:tr w:rsidR="009E3828" w:rsidRPr="00A96EF9" w:rsidTr="006C4657">
        <w:trPr>
          <w:trHeight w:val="297"/>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9E3828" w:rsidP="006C4657">
            <w:pPr>
              <w:autoSpaceDE w:val="0"/>
              <w:autoSpaceDN w:val="0"/>
              <w:adjustRightInd w:val="0"/>
              <w:jc w:val="both"/>
              <w:rPr>
                <w:b/>
              </w:rPr>
            </w:pPr>
            <w:r w:rsidRPr="00A96EF9">
              <w:rPr>
                <w:b/>
              </w:rPr>
              <w:t>Criteriu</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9E3828" w:rsidP="006C4657">
            <w:pPr>
              <w:autoSpaceDE w:val="0"/>
              <w:autoSpaceDN w:val="0"/>
              <w:adjustRightInd w:val="0"/>
              <w:jc w:val="both"/>
              <w:rPr>
                <w:b/>
              </w:rPr>
            </w:pPr>
            <w:r w:rsidRPr="00A96EF9">
              <w:rPr>
                <w:b/>
              </w:rPr>
              <w:t>Punctaj</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9E3828" w:rsidP="00F92685">
            <w:proofErr w:type="spellStart"/>
            <w:r w:rsidRPr="00A96EF9">
              <w:t>Relevanţa</w:t>
            </w:r>
            <w:proofErr w:type="spellEnd"/>
            <w:r w:rsidRPr="00A96EF9">
              <w:t xml:space="preserve"> proiectului conform principiilor </w:t>
            </w:r>
            <w:r w:rsidR="005A48B2" w:rsidRPr="00A96EF9">
              <w:t>unei com</w:t>
            </w:r>
            <w:r w:rsidR="00F92685" w:rsidRPr="00A96EF9">
              <w:t>unități prietenoase vârstei</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30170E" w:rsidP="00CC70F1">
            <w:pPr>
              <w:autoSpaceDE w:val="0"/>
              <w:autoSpaceDN w:val="0"/>
              <w:adjustRightInd w:val="0"/>
              <w:jc w:val="center"/>
            </w:pPr>
            <w:r w:rsidRPr="00A96EF9">
              <w:t>30</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9E3828" w:rsidP="00F91BB5">
            <w:pPr>
              <w:jc w:val="both"/>
              <w:rPr>
                <w:snapToGrid w:val="0"/>
              </w:rPr>
            </w:pPr>
            <w:proofErr w:type="spellStart"/>
            <w:r w:rsidRPr="00A96EF9">
              <w:rPr>
                <w:snapToGrid w:val="0"/>
              </w:rPr>
              <w:t>Interdependenţa</w:t>
            </w:r>
            <w:proofErr w:type="spellEnd"/>
            <w:r w:rsidRPr="00A96EF9">
              <w:rPr>
                <w:snapToGrid w:val="0"/>
              </w:rPr>
              <w:t xml:space="preserve"> din</w:t>
            </w:r>
            <w:r w:rsidR="00F91BB5" w:rsidRPr="00A96EF9">
              <w:rPr>
                <w:snapToGrid w:val="0"/>
              </w:rPr>
              <w:t xml:space="preserve">tre scop, obiective, </w:t>
            </w:r>
            <w:proofErr w:type="spellStart"/>
            <w:r w:rsidR="00F91BB5" w:rsidRPr="00A96EF9">
              <w:rPr>
                <w:snapToGrid w:val="0"/>
              </w:rPr>
              <w:t>activităţi</w:t>
            </w:r>
            <w:proofErr w:type="spellEnd"/>
            <w:r w:rsidRPr="00A96EF9">
              <w:rPr>
                <w:snapToGrid w:val="0"/>
              </w:rPr>
              <w:t xml:space="preserve"> </w:t>
            </w:r>
            <w:proofErr w:type="spellStart"/>
            <w:r w:rsidR="00F91BB5" w:rsidRPr="00A96EF9">
              <w:rPr>
                <w:snapToGrid w:val="0"/>
              </w:rPr>
              <w:t>şi</w:t>
            </w:r>
            <w:proofErr w:type="spellEnd"/>
            <w:r w:rsidR="00F91BB5" w:rsidRPr="00A96EF9">
              <w:rPr>
                <w:snapToGrid w:val="0"/>
              </w:rPr>
              <w:t xml:space="preserve"> </w:t>
            </w:r>
            <w:r w:rsidRPr="00A96EF9">
              <w:rPr>
                <w:snapToGrid w:val="0"/>
              </w:rPr>
              <w:t xml:space="preserve">rezultate </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9E3828" w:rsidP="00CC70F1">
            <w:pPr>
              <w:autoSpaceDE w:val="0"/>
              <w:autoSpaceDN w:val="0"/>
              <w:adjustRightInd w:val="0"/>
              <w:jc w:val="center"/>
            </w:pPr>
            <w:r w:rsidRPr="00A96EF9">
              <w:t>20</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9E3828" w:rsidP="00F456A8">
            <w:pPr>
              <w:jc w:val="both"/>
            </w:pPr>
            <w:r w:rsidRPr="00A96EF9">
              <w:t>Obiective clar definite, specifice, măsurabile</w:t>
            </w:r>
            <w:r w:rsidR="00F456A8" w:rsidRPr="00A96EF9">
              <w:t xml:space="preserve"> </w:t>
            </w:r>
            <w:proofErr w:type="spellStart"/>
            <w:r w:rsidR="00F456A8" w:rsidRPr="00A96EF9">
              <w:t>şi</w:t>
            </w:r>
            <w:proofErr w:type="spellEnd"/>
            <w:r w:rsidR="00F456A8" w:rsidRPr="00A96EF9">
              <w:t xml:space="preserve"> </w:t>
            </w:r>
            <w:r w:rsidRPr="00A96EF9">
              <w:t>încadrabile în timp – SMART</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9E3828" w:rsidP="00CC70F1">
            <w:pPr>
              <w:autoSpaceDE w:val="0"/>
              <w:autoSpaceDN w:val="0"/>
              <w:adjustRightInd w:val="0"/>
              <w:jc w:val="center"/>
            </w:pPr>
            <w:r w:rsidRPr="00A96EF9">
              <w:t>5</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9E3828" w:rsidP="00F92685">
            <w:pPr>
              <w:jc w:val="both"/>
              <w:rPr>
                <w:snapToGrid w:val="0"/>
              </w:rPr>
            </w:pPr>
            <w:r w:rsidRPr="00A96EF9">
              <w:t xml:space="preserve">Definirea clară a </w:t>
            </w:r>
            <w:r w:rsidR="00F92685" w:rsidRPr="00A96EF9">
              <w:t>beneficiarilor direcți și indirecți ai proiectului</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9E3828" w:rsidP="00CC70F1">
            <w:pPr>
              <w:autoSpaceDE w:val="0"/>
              <w:autoSpaceDN w:val="0"/>
              <w:adjustRightInd w:val="0"/>
              <w:jc w:val="center"/>
            </w:pPr>
            <w:r w:rsidRPr="00A96EF9">
              <w:t>5</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A8133F" w:rsidP="00A8133F">
            <w:pPr>
              <w:jc w:val="both"/>
            </w:pPr>
            <w:r w:rsidRPr="00A96EF9">
              <w:t>Buget</w:t>
            </w:r>
            <w:r w:rsidR="009E3828" w:rsidRPr="00A96EF9">
              <w:t xml:space="preserve"> estimat în </w:t>
            </w:r>
            <w:proofErr w:type="spellStart"/>
            <w:r w:rsidR="009E3828" w:rsidRPr="00A96EF9">
              <w:t>concorda</w:t>
            </w:r>
            <w:r w:rsidRPr="00A96EF9">
              <w:t>nţă</w:t>
            </w:r>
            <w:proofErr w:type="spellEnd"/>
            <w:r w:rsidRPr="00A96EF9">
              <w:t xml:space="preserve"> cu </w:t>
            </w:r>
            <w:proofErr w:type="spellStart"/>
            <w:r w:rsidRPr="00A96EF9">
              <w:t>activităţile</w:t>
            </w:r>
            <w:proofErr w:type="spellEnd"/>
            <w:r w:rsidRPr="00A96EF9">
              <w:t xml:space="preserve"> planificate</w:t>
            </w:r>
            <w:r w:rsidR="009E3828" w:rsidRPr="00A96EF9">
              <w:t xml:space="preserve"> </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9E3828" w:rsidP="00CC70F1">
            <w:pPr>
              <w:autoSpaceDE w:val="0"/>
              <w:autoSpaceDN w:val="0"/>
              <w:adjustRightInd w:val="0"/>
              <w:jc w:val="center"/>
            </w:pPr>
            <w:r w:rsidRPr="00A96EF9">
              <w:t>10</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237B04" w:rsidP="00237B04">
            <w:pPr>
              <w:jc w:val="both"/>
            </w:pPr>
            <w:r w:rsidRPr="00A96EF9">
              <w:t xml:space="preserve">Asigurarea </w:t>
            </w:r>
            <w:proofErr w:type="spellStart"/>
            <w:r w:rsidRPr="00A96EF9">
              <w:t>c</w:t>
            </w:r>
            <w:r w:rsidR="0030170E" w:rsidRPr="00A96EF9">
              <w:t>o</w:t>
            </w:r>
            <w:proofErr w:type="spellEnd"/>
            <w:r w:rsidR="0030170E" w:rsidRPr="00A96EF9">
              <w:t>-finanț</w:t>
            </w:r>
            <w:r w:rsidRPr="00A96EF9">
              <w:t>ă</w:t>
            </w:r>
            <w:r w:rsidR="0030170E" w:rsidRPr="00A96EF9">
              <w:t>r</w:t>
            </w:r>
            <w:r w:rsidRPr="00A96EF9">
              <w:t>ii</w:t>
            </w:r>
            <w:r w:rsidR="00F92685" w:rsidRPr="00A96EF9">
              <w:t xml:space="preserve"> de 20% din bugetul total al proiectului înaintat</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AD247C" w:rsidP="00CC70F1">
            <w:pPr>
              <w:autoSpaceDE w:val="0"/>
              <w:autoSpaceDN w:val="0"/>
              <w:adjustRightInd w:val="0"/>
              <w:jc w:val="center"/>
            </w:pPr>
            <w:r w:rsidRPr="00A96EF9">
              <w:t>15</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RDefault="00F92685" w:rsidP="006C4657">
            <w:pPr>
              <w:jc w:val="both"/>
              <w:rPr>
                <w:color w:val="008000"/>
              </w:rPr>
            </w:pPr>
            <w:r w:rsidRPr="00A96EF9">
              <w:t>Definirea clară</w:t>
            </w:r>
            <w:r w:rsidR="009E3828" w:rsidRPr="00A96EF9">
              <w:t xml:space="preserve"> </w:t>
            </w:r>
            <w:r w:rsidRPr="00A96EF9">
              <w:t xml:space="preserve">a </w:t>
            </w:r>
            <w:r w:rsidR="009E3828" w:rsidRPr="00A96EF9">
              <w:t xml:space="preserve">mecanismului de monitorizare </w:t>
            </w:r>
            <w:proofErr w:type="spellStart"/>
            <w:r w:rsidR="009E3828" w:rsidRPr="00A96EF9">
              <w:t>şi</w:t>
            </w:r>
            <w:proofErr w:type="spellEnd"/>
            <w:r w:rsidR="009E3828" w:rsidRPr="00A96EF9">
              <w:t xml:space="preserve"> evaluare a rezultatelor</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AD247C" w:rsidP="00CC70F1">
            <w:pPr>
              <w:autoSpaceDE w:val="0"/>
              <w:autoSpaceDN w:val="0"/>
              <w:adjustRightInd w:val="0"/>
              <w:jc w:val="center"/>
            </w:pPr>
            <w:r w:rsidRPr="00A96EF9">
              <w:t>5</w:t>
            </w:r>
          </w:p>
        </w:tc>
      </w:tr>
      <w:tr w:rsidR="009E3828"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A96EF9" w:rsidDel="00113871" w:rsidRDefault="00F92685" w:rsidP="00F92685">
            <w:pPr>
              <w:jc w:val="both"/>
            </w:pPr>
            <w:r w:rsidRPr="00A96EF9">
              <w:t xml:space="preserve">Asigurarea durabilității </w:t>
            </w:r>
            <w:r w:rsidR="009E3828" w:rsidRPr="00A96EF9">
              <w:t>proiectului</w:t>
            </w:r>
          </w:p>
        </w:tc>
        <w:tc>
          <w:tcPr>
            <w:tcW w:w="1417" w:type="dxa"/>
            <w:tcBorders>
              <w:top w:val="single" w:sz="4" w:space="0" w:color="auto"/>
              <w:left w:val="single" w:sz="4" w:space="0" w:color="auto"/>
              <w:bottom w:val="single" w:sz="4" w:space="0" w:color="auto"/>
              <w:right w:val="single" w:sz="4" w:space="0" w:color="auto"/>
            </w:tcBorders>
          </w:tcPr>
          <w:p w:rsidR="009E3828" w:rsidRPr="00A96EF9" w:rsidRDefault="009E3828" w:rsidP="00CC70F1">
            <w:pPr>
              <w:autoSpaceDE w:val="0"/>
              <w:autoSpaceDN w:val="0"/>
              <w:adjustRightInd w:val="0"/>
              <w:jc w:val="center"/>
            </w:pPr>
            <w:r w:rsidRPr="00A96EF9">
              <w:t>10</w:t>
            </w:r>
          </w:p>
        </w:tc>
      </w:tr>
      <w:tr w:rsidR="00CC70F1" w:rsidRPr="00A96EF9"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CC70F1" w:rsidRPr="00A96EF9" w:rsidRDefault="00CC70F1" w:rsidP="00CC70F1">
            <w:pPr>
              <w:jc w:val="center"/>
              <w:rPr>
                <w:b/>
              </w:rPr>
            </w:pPr>
            <w:r w:rsidRPr="00A96EF9">
              <w:rPr>
                <w:b/>
              </w:rPr>
              <w:t>Total</w:t>
            </w:r>
          </w:p>
        </w:tc>
        <w:tc>
          <w:tcPr>
            <w:tcW w:w="1417" w:type="dxa"/>
            <w:tcBorders>
              <w:top w:val="single" w:sz="4" w:space="0" w:color="auto"/>
              <w:left w:val="single" w:sz="4" w:space="0" w:color="auto"/>
              <w:bottom w:val="single" w:sz="4" w:space="0" w:color="auto"/>
              <w:right w:val="single" w:sz="4" w:space="0" w:color="auto"/>
            </w:tcBorders>
          </w:tcPr>
          <w:p w:rsidR="00CC70F1" w:rsidRPr="00A96EF9" w:rsidRDefault="00CC70F1" w:rsidP="00CC70F1">
            <w:pPr>
              <w:autoSpaceDE w:val="0"/>
              <w:autoSpaceDN w:val="0"/>
              <w:adjustRightInd w:val="0"/>
              <w:jc w:val="center"/>
              <w:rPr>
                <w:b/>
              </w:rPr>
            </w:pPr>
            <w:r w:rsidRPr="00A96EF9">
              <w:rPr>
                <w:b/>
              </w:rPr>
              <w:t>100</w:t>
            </w:r>
          </w:p>
        </w:tc>
      </w:tr>
    </w:tbl>
    <w:p w:rsidR="009E3828" w:rsidRPr="00A96EF9" w:rsidRDefault="009E3828" w:rsidP="009E3828">
      <w:pPr>
        <w:jc w:val="both"/>
      </w:pPr>
    </w:p>
    <w:p w:rsidR="009E3828" w:rsidRPr="00A96EF9" w:rsidRDefault="004B058A" w:rsidP="00F92685">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Membri C</w:t>
      </w:r>
      <w:r w:rsidR="009E3828" w:rsidRPr="00A96EF9">
        <w:rPr>
          <w:rFonts w:ascii="Times New Roman" w:hAnsi="Times New Roman"/>
          <w:sz w:val="24"/>
          <w:szCs w:val="24"/>
          <w:lang w:val="ro-RO"/>
        </w:rPr>
        <w:t xml:space="preserve">omisiei </w:t>
      </w:r>
      <w:r w:rsidR="00F92685" w:rsidRPr="00A96EF9">
        <w:rPr>
          <w:rFonts w:ascii="Times New Roman" w:hAnsi="Times New Roman"/>
          <w:sz w:val="24"/>
          <w:szCs w:val="24"/>
          <w:lang w:val="ro-RO"/>
        </w:rPr>
        <w:t xml:space="preserve">vor completa </w:t>
      </w:r>
      <w:proofErr w:type="spellStart"/>
      <w:r w:rsidR="00E97F94" w:rsidRPr="00A96EF9">
        <w:rPr>
          <w:rFonts w:ascii="Times New Roman" w:hAnsi="Times New Roman"/>
          <w:sz w:val="24"/>
          <w:szCs w:val="24"/>
          <w:lang w:val="ro-RO"/>
        </w:rPr>
        <w:t>F</w:t>
      </w:r>
      <w:r w:rsidR="009E3828" w:rsidRPr="00A96EF9">
        <w:rPr>
          <w:rFonts w:ascii="Times New Roman" w:hAnsi="Times New Roman"/>
          <w:sz w:val="24"/>
          <w:szCs w:val="24"/>
          <w:lang w:val="ro-RO"/>
        </w:rPr>
        <w:t>işa</w:t>
      </w:r>
      <w:proofErr w:type="spellEnd"/>
      <w:r w:rsidR="009E3828" w:rsidRPr="00A96EF9">
        <w:rPr>
          <w:rFonts w:ascii="Times New Roman" w:hAnsi="Times New Roman"/>
          <w:sz w:val="24"/>
          <w:szCs w:val="24"/>
          <w:lang w:val="ro-RO"/>
        </w:rPr>
        <w:t xml:space="preserve"> de evaluare conform </w:t>
      </w:r>
      <w:r w:rsidR="00F92685" w:rsidRPr="00A96EF9">
        <w:rPr>
          <w:rFonts w:ascii="Times New Roman" w:hAnsi="Times New Roman"/>
          <w:sz w:val="24"/>
          <w:szCs w:val="24"/>
          <w:lang w:val="ro-RO"/>
        </w:rPr>
        <w:t>A</w:t>
      </w:r>
      <w:r w:rsidR="009E3828" w:rsidRPr="00A96EF9">
        <w:rPr>
          <w:rFonts w:ascii="Times New Roman" w:hAnsi="Times New Roman"/>
          <w:sz w:val="24"/>
          <w:szCs w:val="24"/>
          <w:lang w:val="ro-RO"/>
        </w:rPr>
        <w:t xml:space="preserve">nexei </w:t>
      </w:r>
      <w:r w:rsidR="00366E3D" w:rsidRPr="00A96EF9">
        <w:rPr>
          <w:rFonts w:ascii="Times New Roman" w:hAnsi="Times New Roman"/>
          <w:sz w:val="24"/>
          <w:szCs w:val="24"/>
          <w:lang w:val="ro-RO"/>
        </w:rPr>
        <w:t>C</w:t>
      </w:r>
      <w:r w:rsidR="003C355E" w:rsidRPr="00A96EF9">
        <w:rPr>
          <w:rFonts w:ascii="Times New Roman" w:hAnsi="Times New Roman"/>
          <w:sz w:val="24"/>
          <w:szCs w:val="24"/>
          <w:lang w:val="ro-RO"/>
        </w:rPr>
        <w:t>.</w:t>
      </w:r>
    </w:p>
    <w:p w:rsidR="00F92685" w:rsidRPr="00A96EF9" w:rsidRDefault="00BE4AD0" w:rsidP="00F92685">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Proiectele care acumulează </w:t>
      </w:r>
      <w:r w:rsidR="009E3828" w:rsidRPr="00A96EF9">
        <w:rPr>
          <w:rFonts w:ascii="Times New Roman" w:hAnsi="Times New Roman"/>
          <w:sz w:val="24"/>
          <w:szCs w:val="24"/>
          <w:lang w:val="ro-RO"/>
        </w:rPr>
        <w:t xml:space="preserve">mai </w:t>
      </w:r>
      <w:r w:rsidRPr="00A96EF9">
        <w:rPr>
          <w:rFonts w:ascii="Times New Roman" w:hAnsi="Times New Roman"/>
          <w:sz w:val="24"/>
          <w:szCs w:val="24"/>
          <w:lang w:val="ro-RO"/>
        </w:rPr>
        <w:t>puțin</w:t>
      </w:r>
      <w:r w:rsidR="00F92685" w:rsidRPr="00A96EF9">
        <w:rPr>
          <w:rFonts w:ascii="Times New Roman" w:hAnsi="Times New Roman"/>
          <w:sz w:val="24"/>
          <w:szCs w:val="24"/>
          <w:lang w:val="ro-RO"/>
        </w:rPr>
        <w:t xml:space="preserve"> de 30 de puncte </w:t>
      </w:r>
      <w:r w:rsidR="009E3828" w:rsidRPr="00A96EF9">
        <w:rPr>
          <w:rFonts w:ascii="Times New Roman" w:hAnsi="Times New Roman"/>
          <w:sz w:val="24"/>
          <w:szCs w:val="24"/>
          <w:lang w:val="ro-RO"/>
        </w:rPr>
        <w:t xml:space="preserve">nu </w:t>
      </w:r>
      <w:r w:rsidR="00F92685" w:rsidRPr="00A96EF9">
        <w:rPr>
          <w:rFonts w:ascii="Times New Roman" w:hAnsi="Times New Roman"/>
          <w:sz w:val="24"/>
          <w:szCs w:val="24"/>
          <w:lang w:val="ro-RO"/>
        </w:rPr>
        <w:t xml:space="preserve">vor fi desemnate </w:t>
      </w:r>
      <w:proofErr w:type="spellStart"/>
      <w:r w:rsidR="00F92685" w:rsidRPr="00A96EF9">
        <w:rPr>
          <w:rFonts w:ascii="Times New Roman" w:hAnsi="Times New Roman"/>
          <w:sz w:val="24"/>
          <w:szCs w:val="24"/>
          <w:lang w:val="ro-RO"/>
        </w:rPr>
        <w:t>câştigătoare</w:t>
      </w:r>
      <w:proofErr w:type="spellEnd"/>
      <w:r w:rsidR="00F92685" w:rsidRPr="00A96EF9">
        <w:rPr>
          <w:rFonts w:ascii="Times New Roman" w:hAnsi="Times New Roman"/>
          <w:sz w:val="24"/>
          <w:szCs w:val="24"/>
          <w:lang w:val="ro-RO"/>
        </w:rPr>
        <w:t>.</w:t>
      </w:r>
    </w:p>
    <w:p w:rsidR="00E97F94" w:rsidRPr="00A96EF9" w:rsidRDefault="00E97F94" w:rsidP="00F92685">
      <w:pPr>
        <w:autoSpaceDE w:val="0"/>
        <w:autoSpaceDN w:val="0"/>
        <w:adjustRightInd w:val="0"/>
        <w:ind w:left="360"/>
        <w:jc w:val="both"/>
        <w:rPr>
          <w:b/>
        </w:rPr>
      </w:pPr>
    </w:p>
    <w:p w:rsidR="00F92685" w:rsidRPr="00A96EF9" w:rsidRDefault="00F92685" w:rsidP="00F92685">
      <w:pPr>
        <w:autoSpaceDE w:val="0"/>
        <w:autoSpaceDN w:val="0"/>
        <w:adjustRightInd w:val="0"/>
        <w:ind w:left="360"/>
        <w:jc w:val="both"/>
        <w:rPr>
          <w:b/>
        </w:rPr>
      </w:pPr>
      <w:r w:rsidRPr="00A96EF9">
        <w:rPr>
          <w:b/>
        </w:rPr>
        <w:t>CAPITOLUL</w:t>
      </w:r>
      <w:r w:rsidRPr="00A96EF9">
        <w:rPr>
          <w:b/>
          <w:iCs/>
        </w:rPr>
        <w:t xml:space="preserve"> IV. </w:t>
      </w:r>
      <w:r w:rsidRPr="00A96EF9">
        <w:rPr>
          <w:b/>
        </w:rPr>
        <w:t>DISPOZIȚII FINALE</w:t>
      </w:r>
    </w:p>
    <w:p w:rsidR="00F92685" w:rsidRPr="00A96EF9" w:rsidRDefault="00F92685" w:rsidP="00F92685">
      <w:pPr>
        <w:jc w:val="both"/>
      </w:pPr>
    </w:p>
    <w:p w:rsidR="00F92685" w:rsidRPr="00A96EF9" w:rsidRDefault="00F92685" w:rsidP="00F92685">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Solicitanții care au primit finanțare au obligația să prezinte raport privind realizarea proiectului conform Anexei D. </w:t>
      </w:r>
    </w:p>
    <w:p w:rsidR="00F92685" w:rsidRPr="00A96EF9" w:rsidRDefault="00F92685" w:rsidP="00F92685">
      <w:pPr>
        <w:pStyle w:val="ListParagraph"/>
        <w:numPr>
          <w:ilvl w:val="0"/>
          <w:numId w:val="37"/>
        </w:numPr>
        <w:jc w:val="both"/>
        <w:rPr>
          <w:rFonts w:ascii="Times New Roman" w:hAnsi="Times New Roman"/>
          <w:sz w:val="24"/>
          <w:szCs w:val="24"/>
          <w:lang w:val="ro-RO"/>
        </w:rPr>
      </w:pPr>
      <w:r w:rsidRPr="00A96EF9">
        <w:rPr>
          <w:rFonts w:ascii="Times New Roman" w:hAnsi="Times New Roman"/>
          <w:sz w:val="24"/>
          <w:szCs w:val="24"/>
          <w:lang w:val="ro-RO"/>
        </w:rPr>
        <w:t xml:space="preserve">Anexele fac </w:t>
      </w:r>
      <w:r w:rsidR="00152C7B" w:rsidRPr="00A96EF9">
        <w:rPr>
          <w:rFonts w:ascii="Times New Roman" w:hAnsi="Times New Roman"/>
          <w:sz w:val="24"/>
          <w:szCs w:val="24"/>
          <w:lang w:val="ro-RO"/>
        </w:rPr>
        <w:t>parte integrantă din prezentul R</w:t>
      </w:r>
      <w:r w:rsidRPr="00A96EF9">
        <w:rPr>
          <w:rFonts w:ascii="Times New Roman" w:hAnsi="Times New Roman"/>
          <w:sz w:val="24"/>
          <w:szCs w:val="24"/>
          <w:lang w:val="ro-RO"/>
        </w:rPr>
        <w:t>egulament.</w:t>
      </w:r>
    </w:p>
    <w:p w:rsidR="0049308C" w:rsidRPr="00A96EF9" w:rsidRDefault="0049308C" w:rsidP="0079270A">
      <w:pPr>
        <w:jc w:val="both"/>
      </w:pPr>
    </w:p>
    <w:p w:rsidR="0049308C" w:rsidRPr="00A96EF9" w:rsidRDefault="0049308C" w:rsidP="0079270A">
      <w:pPr>
        <w:jc w:val="both"/>
      </w:pPr>
    </w:p>
    <w:p w:rsidR="007A4B6A" w:rsidRPr="00A96EF9" w:rsidRDefault="007A4B6A" w:rsidP="0079270A">
      <w:pPr>
        <w:pStyle w:val="Style6"/>
        <w:widowControl/>
        <w:spacing w:before="211"/>
        <w:jc w:val="both"/>
        <w:rPr>
          <w:lang w:val="ro-RO"/>
        </w:rPr>
      </w:pPr>
    </w:p>
    <w:sectPr w:rsidR="007A4B6A" w:rsidRPr="00A96EF9" w:rsidSect="001B7BEB">
      <w:headerReference w:type="default" r:id="rId10"/>
      <w:footerReference w:type="even" r:id="rId11"/>
      <w:footerReference w:type="default" r:id="rId12"/>
      <w:pgSz w:w="11906" w:h="16838"/>
      <w:pgMar w:top="567" w:right="851" w:bottom="630"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42" w:rsidRDefault="00765042" w:rsidP="00E83604">
      <w:r>
        <w:separator/>
      </w:r>
    </w:p>
  </w:endnote>
  <w:endnote w:type="continuationSeparator" w:id="0">
    <w:p w:rsidR="00765042" w:rsidRDefault="00765042" w:rsidP="00E8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CD" w:rsidRDefault="00A86765" w:rsidP="006C4657">
    <w:pPr>
      <w:pStyle w:val="Footer"/>
      <w:framePr w:wrap="around" w:vAnchor="text" w:hAnchor="margin" w:xAlign="right" w:y="1"/>
      <w:rPr>
        <w:rStyle w:val="PageNumber"/>
      </w:rPr>
    </w:pPr>
    <w:r>
      <w:rPr>
        <w:rStyle w:val="PageNumber"/>
      </w:rPr>
      <w:fldChar w:fldCharType="begin"/>
    </w:r>
    <w:r w:rsidR="00D622CD">
      <w:rPr>
        <w:rStyle w:val="PageNumber"/>
      </w:rPr>
      <w:instrText xml:space="preserve">PAGE  </w:instrText>
    </w:r>
    <w:r>
      <w:rPr>
        <w:rStyle w:val="PageNumber"/>
      </w:rPr>
      <w:fldChar w:fldCharType="end"/>
    </w:r>
  </w:p>
  <w:p w:rsidR="00D622CD" w:rsidRDefault="00D622CD" w:rsidP="006C46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CD" w:rsidRDefault="00A86765" w:rsidP="006C4657">
    <w:pPr>
      <w:pStyle w:val="Footer"/>
      <w:framePr w:wrap="around" w:vAnchor="text" w:hAnchor="margin" w:xAlign="right" w:y="1"/>
      <w:rPr>
        <w:rStyle w:val="PageNumber"/>
      </w:rPr>
    </w:pPr>
    <w:r>
      <w:rPr>
        <w:rStyle w:val="PageNumber"/>
      </w:rPr>
      <w:fldChar w:fldCharType="begin"/>
    </w:r>
    <w:r w:rsidR="00D622CD">
      <w:rPr>
        <w:rStyle w:val="PageNumber"/>
      </w:rPr>
      <w:instrText xml:space="preserve">PAGE  </w:instrText>
    </w:r>
    <w:r>
      <w:rPr>
        <w:rStyle w:val="PageNumber"/>
      </w:rPr>
      <w:fldChar w:fldCharType="separate"/>
    </w:r>
    <w:r w:rsidR="00830AE4">
      <w:rPr>
        <w:rStyle w:val="PageNumber"/>
        <w:noProof/>
      </w:rPr>
      <w:t>2</w:t>
    </w:r>
    <w:r>
      <w:rPr>
        <w:rStyle w:val="PageNumber"/>
      </w:rPr>
      <w:fldChar w:fldCharType="end"/>
    </w:r>
  </w:p>
  <w:p w:rsidR="00D622CD" w:rsidRDefault="00D622CD" w:rsidP="006C46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42" w:rsidRDefault="00765042" w:rsidP="00E83604">
      <w:r>
        <w:separator/>
      </w:r>
    </w:p>
  </w:footnote>
  <w:footnote w:type="continuationSeparator" w:id="0">
    <w:p w:rsidR="00765042" w:rsidRDefault="00765042" w:rsidP="00E836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2E" w:rsidRDefault="00101A2E">
    <w:pPr>
      <w:pStyle w:val="Header"/>
    </w:pPr>
    <w:r>
      <w:rPr>
        <w:noProof/>
        <w:lang w:val="en-US" w:eastAsia="en-US"/>
      </w:rPr>
      <w:drawing>
        <wp:anchor distT="0" distB="0" distL="114300" distR="114300" simplePos="0" relativeHeight="251661312" behindDoc="0" locked="0" layoutInCell="1" allowOverlap="1" wp14:anchorId="0E08F024" wp14:editId="07F1530C">
          <wp:simplePos x="0" y="0"/>
          <wp:positionH relativeFrom="column">
            <wp:posOffset>4585335</wp:posOffset>
          </wp:positionH>
          <wp:positionV relativeFrom="paragraph">
            <wp:posOffset>-115790</wp:posOffset>
          </wp:positionV>
          <wp:extent cx="1533236" cy="43536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236" cy="4353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0" layoutInCell="1" allowOverlap="1" wp14:anchorId="4D9B6FD1" wp14:editId="5F1D76E5">
          <wp:simplePos x="0" y="0"/>
          <wp:positionH relativeFrom="column">
            <wp:posOffset>64383</wp:posOffset>
          </wp:positionH>
          <wp:positionV relativeFrom="paragraph">
            <wp:posOffset>-172085</wp:posOffset>
          </wp:positionV>
          <wp:extent cx="1552575" cy="416560"/>
          <wp:effectExtent l="19050" t="0" r="9525" b="0"/>
          <wp:wrapThrough wrapText="bothSides">
            <wp:wrapPolygon edited="0">
              <wp:start x="16962" y="0"/>
              <wp:lineTo x="-265" y="6915"/>
              <wp:lineTo x="-265" y="14817"/>
              <wp:lineTo x="16962" y="15805"/>
              <wp:lineTo x="16962" y="20744"/>
              <wp:lineTo x="20142" y="20744"/>
              <wp:lineTo x="20142" y="15805"/>
              <wp:lineTo x="21733" y="14817"/>
              <wp:lineTo x="21733" y="6915"/>
              <wp:lineTo x="20142" y="0"/>
              <wp:lineTo x="16962" y="0"/>
            </wp:wrapPolygon>
          </wp:wrapThrough>
          <wp:docPr id="14" name="Рисунок 1" descr="C:\Users\Philips\Pictures\logo-uri\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s\Pictures\logo-uri\logo-en.png"/>
                  <pic:cNvPicPr>
                    <a:picLocks noChangeAspect="1" noChangeArrowheads="1"/>
                  </pic:cNvPicPr>
                </pic:nvPicPr>
                <pic:blipFill>
                  <a:blip r:embed="rId2" cstate="print"/>
                  <a:srcRect/>
                  <a:stretch>
                    <a:fillRect/>
                  </a:stretch>
                </pic:blipFill>
                <pic:spPr bwMode="auto">
                  <a:xfrm>
                    <a:off x="0" y="0"/>
                    <a:ext cx="1552575" cy="416560"/>
                  </a:xfrm>
                  <a:prstGeom prst="rect">
                    <a:avLst/>
                  </a:prstGeom>
                  <a:noFill/>
                  <a:ln w="9525">
                    <a:noFill/>
                    <a:miter lim="800000"/>
                    <a:headEnd/>
                    <a:tailEnd/>
                  </a:ln>
                </pic:spPr>
              </pic:pic>
            </a:graphicData>
          </a:graphic>
        </wp:anchor>
      </w:drawing>
    </w:r>
  </w:p>
  <w:p w:rsidR="00101A2E" w:rsidRDefault="00101A2E">
    <w:pPr>
      <w:pStyle w:val="Header"/>
    </w:pPr>
  </w:p>
  <w:p w:rsidR="00101A2E" w:rsidRDefault="00101A2E">
    <w:pPr>
      <w:pStyle w:val="Header"/>
    </w:pPr>
  </w:p>
  <w:p w:rsidR="00101A2E" w:rsidRDefault="00101A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B8"/>
    <w:multiLevelType w:val="hybridMultilevel"/>
    <w:tmpl w:val="6F6860A6"/>
    <w:lvl w:ilvl="0" w:tplc="9DA07B58">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 w15:restartNumberingAfterBreak="0">
    <w:nsid w:val="08641B87"/>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2B5B6D"/>
    <w:multiLevelType w:val="hybridMultilevel"/>
    <w:tmpl w:val="133E7E7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103F7"/>
    <w:multiLevelType w:val="multilevel"/>
    <w:tmpl w:val="00808458"/>
    <w:lvl w:ilvl="0">
      <w:start w:val="1"/>
      <w:numFmt w:val="upperRoman"/>
      <w:lvlText w:val="%1."/>
      <w:lvlJc w:val="left"/>
      <w:pPr>
        <w:tabs>
          <w:tab w:val="num" w:pos="1080"/>
        </w:tabs>
        <w:ind w:left="1080" w:hanging="720"/>
      </w:pPr>
      <w:rPr>
        <w:rFonts w:ascii="Times New Roman" w:hAnsi="Times New Roman" w:cs="Times New Roman"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0C875387"/>
    <w:multiLevelType w:val="hybridMultilevel"/>
    <w:tmpl w:val="9FD41F0C"/>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2E6292E"/>
    <w:multiLevelType w:val="hybridMultilevel"/>
    <w:tmpl w:val="929C16F4"/>
    <w:lvl w:ilvl="0" w:tplc="D60E4DCC">
      <w:start w:val="1"/>
      <w:numFmt w:val="decimal"/>
      <w:lvlText w:val="%1."/>
      <w:lvlJc w:val="left"/>
      <w:pPr>
        <w:ind w:left="360" w:hanging="360"/>
      </w:pPr>
      <w:rPr>
        <w:rFonts w:ascii="Times New Roman" w:hAnsi="Times New Roman" w:cs="Times New Roman" w:hint="default"/>
        <w:color w:val="auto"/>
        <w:sz w:val="24"/>
        <w:szCs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6" w15:restartNumberingAfterBreak="0">
    <w:nsid w:val="13A900B3"/>
    <w:multiLevelType w:val="hybridMultilevel"/>
    <w:tmpl w:val="79E26D60"/>
    <w:lvl w:ilvl="0" w:tplc="A3989B26">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44874"/>
    <w:multiLevelType w:val="hybridMultilevel"/>
    <w:tmpl w:val="178E18A8"/>
    <w:lvl w:ilvl="0" w:tplc="5C9E9F9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E5EE1"/>
    <w:multiLevelType w:val="hybridMultilevel"/>
    <w:tmpl w:val="A8BA51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D6652A"/>
    <w:multiLevelType w:val="hybridMultilevel"/>
    <w:tmpl w:val="7F46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811364"/>
    <w:multiLevelType w:val="hybridMultilevel"/>
    <w:tmpl w:val="E6784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82536F"/>
    <w:multiLevelType w:val="hybridMultilevel"/>
    <w:tmpl w:val="671E46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2A35F8"/>
    <w:multiLevelType w:val="hybridMultilevel"/>
    <w:tmpl w:val="835AA7EE"/>
    <w:lvl w:ilvl="0" w:tplc="B4A8017E">
      <w:start w:val="1"/>
      <w:numFmt w:val="lowerLetter"/>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35EE2250"/>
    <w:multiLevelType w:val="hybridMultilevel"/>
    <w:tmpl w:val="C554B7D0"/>
    <w:lvl w:ilvl="0" w:tplc="356E3D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37E48"/>
    <w:multiLevelType w:val="hybridMultilevel"/>
    <w:tmpl w:val="D908B338"/>
    <w:lvl w:ilvl="0" w:tplc="5C9E9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E96DF9"/>
    <w:multiLevelType w:val="hybridMultilevel"/>
    <w:tmpl w:val="D2049FE8"/>
    <w:lvl w:ilvl="0" w:tplc="CDE447E0">
      <w:start w:val="1"/>
      <w:numFmt w:val="lowerLetter"/>
      <w:lvlText w:val="%1)"/>
      <w:lvlJc w:val="left"/>
      <w:pPr>
        <w:ind w:left="1380"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6" w15:restartNumberingAfterBreak="0">
    <w:nsid w:val="3A2562E7"/>
    <w:multiLevelType w:val="hybridMultilevel"/>
    <w:tmpl w:val="6614A356"/>
    <w:lvl w:ilvl="0" w:tplc="A50A2006">
      <w:start w:val="4"/>
      <w:numFmt w:val="lowerLetter"/>
      <w:lvlText w:val="%1)"/>
      <w:lvlJc w:val="left"/>
      <w:pPr>
        <w:tabs>
          <w:tab w:val="num" w:pos="720"/>
        </w:tabs>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5609AD"/>
    <w:multiLevelType w:val="hybridMultilevel"/>
    <w:tmpl w:val="5112B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B97D7A"/>
    <w:multiLevelType w:val="hybridMultilevel"/>
    <w:tmpl w:val="10C80C86"/>
    <w:lvl w:ilvl="0" w:tplc="C0864A58">
      <w:start w:val="1"/>
      <w:numFmt w:val="lowerRoman"/>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5905667"/>
    <w:multiLevelType w:val="hybridMultilevel"/>
    <w:tmpl w:val="CB2023B8"/>
    <w:lvl w:ilvl="0" w:tplc="D0920DBE">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8B05605"/>
    <w:multiLevelType w:val="hybridMultilevel"/>
    <w:tmpl w:val="7302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D87587"/>
    <w:multiLevelType w:val="hybridMultilevel"/>
    <w:tmpl w:val="ED3EED7E"/>
    <w:lvl w:ilvl="0" w:tplc="DC30B652">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15:restartNumberingAfterBreak="0">
    <w:nsid w:val="4F1B1672"/>
    <w:multiLevelType w:val="hybridMultilevel"/>
    <w:tmpl w:val="E6784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2E01DA0"/>
    <w:multiLevelType w:val="hybridMultilevel"/>
    <w:tmpl w:val="69C6272E"/>
    <w:lvl w:ilvl="0" w:tplc="D9FC2F06">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54B610EA"/>
    <w:multiLevelType w:val="hybridMultilevel"/>
    <w:tmpl w:val="29562DC8"/>
    <w:lvl w:ilvl="0" w:tplc="C91CB26A">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6" w15:restartNumberingAfterBreak="0">
    <w:nsid w:val="5C4A5445"/>
    <w:multiLevelType w:val="hybridMultilevel"/>
    <w:tmpl w:val="686428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AF30AC"/>
    <w:multiLevelType w:val="hybridMultilevel"/>
    <w:tmpl w:val="912E0A72"/>
    <w:lvl w:ilvl="0" w:tplc="3A321F16">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FCA23C8"/>
    <w:multiLevelType w:val="multilevel"/>
    <w:tmpl w:val="E8BE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D16EF7"/>
    <w:multiLevelType w:val="hybridMultilevel"/>
    <w:tmpl w:val="7FC405CA"/>
    <w:lvl w:ilvl="0" w:tplc="F6D01F64">
      <w:start w:val="3"/>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348015C"/>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3E631E9"/>
    <w:multiLevelType w:val="hybridMultilevel"/>
    <w:tmpl w:val="FE9C35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E40DB9"/>
    <w:multiLevelType w:val="multilevel"/>
    <w:tmpl w:val="00808458"/>
    <w:lvl w:ilvl="0">
      <w:start w:val="1"/>
      <w:numFmt w:val="upperRoman"/>
      <w:lvlText w:val="%1."/>
      <w:lvlJc w:val="left"/>
      <w:pPr>
        <w:tabs>
          <w:tab w:val="num" w:pos="1080"/>
        </w:tabs>
        <w:ind w:left="1080" w:hanging="720"/>
      </w:pPr>
      <w:rPr>
        <w:rFonts w:ascii="Times New Roman" w:hAnsi="Times New Roman" w:cs="Times New Roman"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15:restartNumberingAfterBreak="0">
    <w:nsid w:val="67F147A2"/>
    <w:multiLevelType w:val="hybridMultilevel"/>
    <w:tmpl w:val="AD60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71785"/>
    <w:multiLevelType w:val="hybridMultilevel"/>
    <w:tmpl w:val="0C741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F06B67"/>
    <w:multiLevelType w:val="hybridMultilevel"/>
    <w:tmpl w:val="7EE4870A"/>
    <w:lvl w:ilvl="0" w:tplc="2D2A115E">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6" w15:restartNumberingAfterBreak="0">
    <w:nsid w:val="6EAD3018"/>
    <w:multiLevelType w:val="hybridMultilevel"/>
    <w:tmpl w:val="32428D5E"/>
    <w:lvl w:ilvl="0" w:tplc="EF3C56C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4148E6"/>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3FE2EB3"/>
    <w:multiLevelType w:val="hybridMultilevel"/>
    <w:tmpl w:val="54C09A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933637"/>
    <w:multiLevelType w:val="hybridMultilevel"/>
    <w:tmpl w:val="928EC264"/>
    <w:lvl w:ilvl="0" w:tplc="1C068220">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40" w15:restartNumberingAfterBreak="0">
    <w:nsid w:val="788B2D02"/>
    <w:multiLevelType w:val="hybridMultilevel"/>
    <w:tmpl w:val="BFBE8062"/>
    <w:lvl w:ilvl="0" w:tplc="D4FE8E7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27"/>
  </w:num>
  <w:num w:numId="5">
    <w:abstractNumId w:val="5"/>
  </w:num>
  <w:num w:numId="6">
    <w:abstractNumId w:val="22"/>
  </w:num>
  <w:num w:numId="7">
    <w:abstractNumId w:val="15"/>
  </w:num>
  <w:num w:numId="8">
    <w:abstractNumId w:val="39"/>
  </w:num>
  <w:num w:numId="9">
    <w:abstractNumId w:val="35"/>
  </w:num>
  <w:num w:numId="10">
    <w:abstractNumId w:val="4"/>
  </w:num>
  <w:num w:numId="11">
    <w:abstractNumId w:val="24"/>
  </w:num>
  <w:num w:numId="12">
    <w:abstractNumId w:val="25"/>
  </w:num>
  <w:num w:numId="13">
    <w:abstractNumId w:val="0"/>
  </w:num>
  <w:num w:numId="14">
    <w:abstractNumId w:val="20"/>
  </w:num>
  <w:num w:numId="15">
    <w:abstractNumId w:val="12"/>
  </w:num>
  <w:num w:numId="16">
    <w:abstractNumId w:val="23"/>
  </w:num>
  <w:num w:numId="17">
    <w:abstractNumId w:val="21"/>
  </w:num>
  <w:num w:numId="18">
    <w:abstractNumId w:val="33"/>
  </w:num>
  <w:num w:numId="19">
    <w:abstractNumId w:val="13"/>
  </w:num>
  <w:num w:numId="20">
    <w:abstractNumId w:val="37"/>
  </w:num>
  <w:num w:numId="21">
    <w:abstractNumId w:val="30"/>
  </w:num>
  <w:num w:numId="22">
    <w:abstractNumId w:val="29"/>
  </w:num>
  <w:num w:numId="23">
    <w:abstractNumId w:val="16"/>
  </w:num>
  <w:num w:numId="24">
    <w:abstractNumId w:val="1"/>
  </w:num>
  <w:num w:numId="25">
    <w:abstractNumId w:val="32"/>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0"/>
  </w:num>
  <w:num w:numId="30">
    <w:abstractNumId w:val="36"/>
  </w:num>
  <w:num w:numId="31">
    <w:abstractNumId w:val="19"/>
  </w:num>
  <w:num w:numId="32">
    <w:abstractNumId w:val="10"/>
  </w:num>
  <w:num w:numId="33">
    <w:abstractNumId w:val="18"/>
  </w:num>
  <w:num w:numId="34">
    <w:abstractNumId w:val="9"/>
  </w:num>
  <w:num w:numId="35">
    <w:abstractNumId w:val="34"/>
  </w:num>
  <w:num w:numId="36">
    <w:abstractNumId w:val="6"/>
  </w:num>
  <w:num w:numId="37">
    <w:abstractNumId w:val="7"/>
  </w:num>
  <w:num w:numId="38">
    <w:abstractNumId w:val="14"/>
  </w:num>
  <w:num w:numId="39">
    <w:abstractNumId w:val="26"/>
  </w:num>
  <w:num w:numId="40">
    <w:abstractNumId w:val="3"/>
  </w:num>
  <w:num w:numId="41">
    <w:abstractNumId w:val="2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8C"/>
    <w:rsid w:val="00005845"/>
    <w:rsid w:val="000078F0"/>
    <w:rsid w:val="00010208"/>
    <w:rsid w:val="000355DC"/>
    <w:rsid w:val="00040E08"/>
    <w:rsid w:val="00042287"/>
    <w:rsid w:val="00042514"/>
    <w:rsid w:val="000450AC"/>
    <w:rsid w:val="00045768"/>
    <w:rsid w:val="00062655"/>
    <w:rsid w:val="0006275A"/>
    <w:rsid w:val="00082CFC"/>
    <w:rsid w:val="0009681B"/>
    <w:rsid w:val="000A1794"/>
    <w:rsid w:val="000A6C08"/>
    <w:rsid w:val="000B2C95"/>
    <w:rsid w:val="000B6B4A"/>
    <w:rsid w:val="000B7871"/>
    <w:rsid w:val="000E77F8"/>
    <w:rsid w:val="000F2F5F"/>
    <w:rsid w:val="00101A2E"/>
    <w:rsid w:val="0011203E"/>
    <w:rsid w:val="00113D93"/>
    <w:rsid w:val="0012238A"/>
    <w:rsid w:val="00145E0C"/>
    <w:rsid w:val="001469A9"/>
    <w:rsid w:val="00146C79"/>
    <w:rsid w:val="00150394"/>
    <w:rsid w:val="00152C7B"/>
    <w:rsid w:val="0016104F"/>
    <w:rsid w:val="00164864"/>
    <w:rsid w:val="00164F80"/>
    <w:rsid w:val="0016587A"/>
    <w:rsid w:val="001931B2"/>
    <w:rsid w:val="001948F3"/>
    <w:rsid w:val="001A2036"/>
    <w:rsid w:val="001B7BEB"/>
    <w:rsid w:val="001C7F3D"/>
    <w:rsid w:val="001D51FE"/>
    <w:rsid w:val="001D786F"/>
    <w:rsid w:val="001E7593"/>
    <w:rsid w:val="00210883"/>
    <w:rsid w:val="002124DA"/>
    <w:rsid w:val="002223E3"/>
    <w:rsid w:val="00224DD5"/>
    <w:rsid w:val="002332E3"/>
    <w:rsid w:val="0023540D"/>
    <w:rsid w:val="00237B04"/>
    <w:rsid w:val="00245F56"/>
    <w:rsid w:val="0025480C"/>
    <w:rsid w:val="00257B3B"/>
    <w:rsid w:val="00263061"/>
    <w:rsid w:val="00275071"/>
    <w:rsid w:val="00287003"/>
    <w:rsid w:val="00293BCF"/>
    <w:rsid w:val="00293C2B"/>
    <w:rsid w:val="002A7108"/>
    <w:rsid w:val="002B0FCA"/>
    <w:rsid w:val="002B12AC"/>
    <w:rsid w:val="002D6D9E"/>
    <w:rsid w:val="002E393A"/>
    <w:rsid w:val="002E5F70"/>
    <w:rsid w:val="0030170E"/>
    <w:rsid w:val="003017B7"/>
    <w:rsid w:val="00303EB3"/>
    <w:rsid w:val="00307250"/>
    <w:rsid w:val="00315041"/>
    <w:rsid w:val="00321BF5"/>
    <w:rsid w:val="00322467"/>
    <w:rsid w:val="00347E13"/>
    <w:rsid w:val="00353E61"/>
    <w:rsid w:val="00366E3D"/>
    <w:rsid w:val="003709E4"/>
    <w:rsid w:val="00374B9A"/>
    <w:rsid w:val="00376C1A"/>
    <w:rsid w:val="00381C31"/>
    <w:rsid w:val="00393DB9"/>
    <w:rsid w:val="00397B41"/>
    <w:rsid w:val="003C355E"/>
    <w:rsid w:val="003C7E0E"/>
    <w:rsid w:val="003E05B5"/>
    <w:rsid w:val="003F0B7C"/>
    <w:rsid w:val="003F64E2"/>
    <w:rsid w:val="003F70CE"/>
    <w:rsid w:val="00404F4C"/>
    <w:rsid w:val="004234A4"/>
    <w:rsid w:val="00423CEC"/>
    <w:rsid w:val="00446FCB"/>
    <w:rsid w:val="00457053"/>
    <w:rsid w:val="00457876"/>
    <w:rsid w:val="004803CE"/>
    <w:rsid w:val="0049308C"/>
    <w:rsid w:val="004A3C3F"/>
    <w:rsid w:val="004B058A"/>
    <w:rsid w:val="004C25C1"/>
    <w:rsid w:val="004C39DB"/>
    <w:rsid w:val="004D3315"/>
    <w:rsid w:val="004F3578"/>
    <w:rsid w:val="005043EE"/>
    <w:rsid w:val="005059D6"/>
    <w:rsid w:val="00507CAF"/>
    <w:rsid w:val="00512B06"/>
    <w:rsid w:val="005147AA"/>
    <w:rsid w:val="0052100A"/>
    <w:rsid w:val="00534820"/>
    <w:rsid w:val="00545AE6"/>
    <w:rsid w:val="005663CF"/>
    <w:rsid w:val="005813CC"/>
    <w:rsid w:val="00585D88"/>
    <w:rsid w:val="00586172"/>
    <w:rsid w:val="00587B1D"/>
    <w:rsid w:val="00593DE4"/>
    <w:rsid w:val="00596A5A"/>
    <w:rsid w:val="00597C34"/>
    <w:rsid w:val="005A2482"/>
    <w:rsid w:val="005A4460"/>
    <w:rsid w:val="005A48B2"/>
    <w:rsid w:val="005A6887"/>
    <w:rsid w:val="005B6ED7"/>
    <w:rsid w:val="005E5C34"/>
    <w:rsid w:val="005F010A"/>
    <w:rsid w:val="0060343E"/>
    <w:rsid w:val="00634B15"/>
    <w:rsid w:val="00641E63"/>
    <w:rsid w:val="0064234C"/>
    <w:rsid w:val="006749AA"/>
    <w:rsid w:val="00693929"/>
    <w:rsid w:val="006B2BC2"/>
    <w:rsid w:val="006B47B2"/>
    <w:rsid w:val="006B646E"/>
    <w:rsid w:val="006C1FEC"/>
    <w:rsid w:val="006C20AF"/>
    <w:rsid w:val="006C4657"/>
    <w:rsid w:val="006D666E"/>
    <w:rsid w:val="006D6770"/>
    <w:rsid w:val="006E21DC"/>
    <w:rsid w:val="006E7B99"/>
    <w:rsid w:val="00704738"/>
    <w:rsid w:val="00704A85"/>
    <w:rsid w:val="00715299"/>
    <w:rsid w:val="00716C82"/>
    <w:rsid w:val="0072216C"/>
    <w:rsid w:val="00726FF3"/>
    <w:rsid w:val="00736610"/>
    <w:rsid w:val="007433A1"/>
    <w:rsid w:val="00757623"/>
    <w:rsid w:val="00765042"/>
    <w:rsid w:val="0077307F"/>
    <w:rsid w:val="00775015"/>
    <w:rsid w:val="00781CCF"/>
    <w:rsid w:val="00784BE7"/>
    <w:rsid w:val="0079270A"/>
    <w:rsid w:val="007932BF"/>
    <w:rsid w:val="007A07A5"/>
    <w:rsid w:val="007A4B6A"/>
    <w:rsid w:val="007B49AE"/>
    <w:rsid w:val="007C4E5B"/>
    <w:rsid w:val="007D351A"/>
    <w:rsid w:val="008138C3"/>
    <w:rsid w:val="00813963"/>
    <w:rsid w:val="00830AE4"/>
    <w:rsid w:val="00836F9E"/>
    <w:rsid w:val="00852032"/>
    <w:rsid w:val="00856BD2"/>
    <w:rsid w:val="0086607A"/>
    <w:rsid w:val="00885CD8"/>
    <w:rsid w:val="00895B00"/>
    <w:rsid w:val="008A3853"/>
    <w:rsid w:val="008D0BBE"/>
    <w:rsid w:val="008E674C"/>
    <w:rsid w:val="00904F66"/>
    <w:rsid w:val="00905BFF"/>
    <w:rsid w:val="00907BFF"/>
    <w:rsid w:val="00923613"/>
    <w:rsid w:val="00932B84"/>
    <w:rsid w:val="009341A5"/>
    <w:rsid w:val="00934EFF"/>
    <w:rsid w:val="0095389D"/>
    <w:rsid w:val="009637B6"/>
    <w:rsid w:val="0097471F"/>
    <w:rsid w:val="00974A22"/>
    <w:rsid w:val="00985459"/>
    <w:rsid w:val="00986D6F"/>
    <w:rsid w:val="009938BC"/>
    <w:rsid w:val="009A0647"/>
    <w:rsid w:val="009B3A9A"/>
    <w:rsid w:val="009C2416"/>
    <w:rsid w:val="009C4B47"/>
    <w:rsid w:val="009D0FFB"/>
    <w:rsid w:val="009E0944"/>
    <w:rsid w:val="009E3828"/>
    <w:rsid w:val="009F1EEE"/>
    <w:rsid w:val="00A01698"/>
    <w:rsid w:val="00A114DD"/>
    <w:rsid w:val="00A12C94"/>
    <w:rsid w:val="00A26CFC"/>
    <w:rsid w:val="00A30F99"/>
    <w:rsid w:val="00A40DFD"/>
    <w:rsid w:val="00A4176E"/>
    <w:rsid w:val="00A52788"/>
    <w:rsid w:val="00A56C15"/>
    <w:rsid w:val="00A627AD"/>
    <w:rsid w:val="00A62A10"/>
    <w:rsid w:val="00A8133F"/>
    <w:rsid w:val="00A83F42"/>
    <w:rsid w:val="00A86765"/>
    <w:rsid w:val="00A9459A"/>
    <w:rsid w:val="00A96EF9"/>
    <w:rsid w:val="00AA05E8"/>
    <w:rsid w:val="00AC2D64"/>
    <w:rsid w:val="00AD247C"/>
    <w:rsid w:val="00AF23C3"/>
    <w:rsid w:val="00AF6005"/>
    <w:rsid w:val="00B24B08"/>
    <w:rsid w:val="00B26266"/>
    <w:rsid w:val="00B26AB1"/>
    <w:rsid w:val="00B34CEE"/>
    <w:rsid w:val="00B41EEA"/>
    <w:rsid w:val="00B61A88"/>
    <w:rsid w:val="00B61ED9"/>
    <w:rsid w:val="00B70BE2"/>
    <w:rsid w:val="00B8671A"/>
    <w:rsid w:val="00B932C3"/>
    <w:rsid w:val="00BA1982"/>
    <w:rsid w:val="00BB1542"/>
    <w:rsid w:val="00BC5B60"/>
    <w:rsid w:val="00BD0C93"/>
    <w:rsid w:val="00BE4AD0"/>
    <w:rsid w:val="00BF1235"/>
    <w:rsid w:val="00BF5DF6"/>
    <w:rsid w:val="00C16275"/>
    <w:rsid w:val="00C17315"/>
    <w:rsid w:val="00C20A69"/>
    <w:rsid w:val="00C22CF1"/>
    <w:rsid w:val="00C2653F"/>
    <w:rsid w:val="00C33F66"/>
    <w:rsid w:val="00C360BE"/>
    <w:rsid w:val="00C548DE"/>
    <w:rsid w:val="00C570DC"/>
    <w:rsid w:val="00C64056"/>
    <w:rsid w:val="00C70C0C"/>
    <w:rsid w:val="00C72CFD"/>
    <w:rsid w:val="00C808EE"/>
    <w:rsid w:val="00C9474E"/>
    <w:rsid w:val="00CA0D3C"/>
    <w:rsid w:val="00CA0DAF"/>
    <w:rsid w:val="00CB7890"/>
    <w:rsid w:val="00CC70F1"/>
    <w:rsid w:val="00CC7181"/>
    <w:rsid w:val="00CE1FD0"/>
    <w:rsid w:val="00D12E07"/>
    <w:rsid w:val="00D13A9E"/>
    <w:rsid w:val="00D166D0"/>
    <w:rsid w:val="00D243B4"/>
    <w:rsid w:val="00D264C7"/>
    <w:rsid w:val="00D31E92"/>
    <w:rsid w:val="00D3676D"/>
    <w:rsid w:val="00D4495A"/>
    <w:rsid w:val="00D617F5"/>
    <w:rsid w:val="00D622CD"/>
    <w:rsid w:val="00DA334B"/>
    <w:rsid w:val="00DB0334"/>
    <w:rsid w:val="00DC537A"/>
    <w:rsid w:val="00DD1A23"/>
    <w:rsid w:val="00DD43CD"/>
    <w:rsid w:val="00DD69E0"/>
    <w:rsid w:val="00DD7D8C"/>
    <w:rsid w:val="00DE05BA"/>
    <w:rsid w:val="00E010F5"/>
    <w:rsid w:val="00E039C9"/>
    <w:rsid w:val="00E13596"/>
    <w:rsid w:val="00E15490"/>
    <w:rsid w:val="00E17A73"/>
    <w:rsid w:val="00E2097B"/>
    <w:rsid w:val="00E247F5"/>
    <w:rsid w:val="00E27057"/>
    <w:rsid w:val="00E47B87"/>
    <w:rsid w:val="00E574A5"/>
    <w:rsid w:val="00E65E27"/>
    <w:rsid w:val="00E706E9"/>
    <w:rsid w:val="00E77020"/>
    <w:rsid w:val="00E83604"/>
    <w:rsid w:val="00E86B9E"/>
    <w:rsid w:val="00E97F94"/>
    <w:rsid w:val="00EA205C"/>
    <w:rsid w:val="00F016C8"/>
    <w:rsid w:val="00F31CE1"/>
    <w:rsid w:val="00F32245"/>
    <w:rsid w:val="00F43B4A"/>
    <w:rsid w:val="00F456A8"/>
    <w:rsid w:val="00F51494"/>
    <w:rsid w:val="00F521A0"/>
    <w:rsid w:val="00F62B2B"/>
    <w:rsid w:val="00F67F14"/>
    <w:rsid w:val="00F73323"/>
    <w:rsid w:val="00F74263"/>
    <w:rsid w:val="00F774A3"/>
    <w:rsid w:val="00F85130"/>
    <w:rsid w:val="00F87C9D"/>
    <w:rsid w:val="00F91BB5"/>
    <w:rsid w:val="00F92685"/>
    <w:rsid w:val="00FA61F7"/>
    <w:rsid w:val="00FB4430"/>
    <w:rsid w:val="00FB47C3"/>
    <w:rsid w:val="00FD11B0"/>
    <w:rsid w:val="00FE2660"/>
    <w:rsid w:val="00FE717B"/>
    <w:rsid w:val="00FE770C"/>
    <w:rsid w:val="00FF45E4"/>
    <w:rsid w:val="00FF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6911"/>
  <w15:docId w15:val="{28729FD7-2948-4113-AB87-014D56D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8C"/>
    <w:pPr>
      <w:spacing w:after="0" w:line="240" w:lineRule="auto"/>
    </w:pPr>
    <w:rPr>
      <w:rFonts w:ascii="Times New Roman" w:eastAsia="Times New Roman" w:hAnsi="Times New Roman" w:cs="Times New Roman"/>
      <w:sz w:val="24"/>
      <w:szCs w:val="24"/>
      <w:lang w:val="ro-RO" w:eastAsia="ru-RU"/>
    </w:rPr>
  </w:style>
  <w:style w:type="paragraph" w:styleId="Heading2">
    <w:name w:val="heading 2"/>
    <w:basedOn w:val="Normal"/>
    <w:next w:val="Normal"/>
    <w:link w:val="Heading2Char"/>
    <w:qFormat/>
    <w:rsid w:val="0049308C"/>
    <w:pPr>
      <w:keepNext/>
      <w:suppressAutoHyphens/>
      <w:jc w:val="both"/>
      <w:outlineLvl w:val="1"/>
    </w:pPr>
    <w:rPr>
      <w:b/>
      <w:sz w:val="16"/>
      <w:szCs w:val="20"/>
      <w:lang w:eastAsia="ar-SA"/>
    </w:rPr>
  </w:style>
  <w:style w:type="paragraph" w:styleId="Heading3">
    <w:name w:val="heading 3"/>
    <w:basedOn w:val="Normal"/>
    <w:next w:val="Normal"/>
    <w:link w:val="Heading3Char"/>
    <w:qFormat/>
    <w:rsid w:val="0049308C"/>
    <w:pPr>
      <w:keepNext/>
      <w:suppressAutoHyphens/>
      <w:outlineLvl w:val="2"/>
    </w:pPr>
    <w:rPr>
      <w:sz w:val="28"/>
      <w:szCs w:val="20"/>
      <w:lang w:val="en-US" w:eastAsia="ar-SA"/>
    </w:rPr>
  </w:style>
  <w:style w:type="paragraph" w:styleId="Heading5">
    <w:name w:val="heading 5"/>
    <w:basedOn w:val="Normal"/>
    <w:next w:val="Normal"/>
    <w:link w:val="Heading5Char"/>
    <w:qFormat/>
    <w:rsid w:val="004930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308C"/>
    <w:rPr>
      <w:rFonts w:ascii="Times New Roman" w:eastAsia="Times New Roman" w:hAnsi="Times New Roman" w:cs="Times New Roman"/>
      <w:b/>
      <w:sz w:val="16"/>
      <w:szCs w:val="20"/>
      <w:lang w:val="ro-RO" w:eastAsia="ar-SA"/>
    </w:rPr>
  </w:style>
  <w:style w:type="character" w:customStyle="1" w:styleId="Heading3Char">
    <w:name w:val="Heading 3 Char"/>
    <w:basedOn w:val="DefaultParagraphFont"/>
    <w:link w:val="Heading3"/>
    <w:rsid w:val="0049308C"/>
    <w:rPr>
      <w:rFonts w:ascii="Times New Roman" w:eastAsia="Times New Roman" w:hAnsi="Times New Roman" w:cs="Times New Roman"/>
      <w:sz w:val="28"/>
      <w:szCs w:val="20"/>
      <w:lang w:eastAsia="ar-SA"/>
    </w:rPr>
  </w:style>
  <w:style w:type="character" w:customStyle="1" w:styleId="Heading5Char">
    <w:name w:val="Heading 5 Char"/>
    <w:basedOn w:val="DefaultParagraphFont"/>
    <w:link w:val="Heading5"/>
    <w:rsid w:val="0049308C"/>
    <w:rPr>
      <w:rFonts w:ascii="Times New Roman" w:eastAsia="Times New Roman" w:hAnsi="Times New Roman" w:cs="Times New Roman"/>
      <w:b/>
      <w:bCs/>
      <w:i/>
      <w:iCs/>
      <w:sz w:val="26"/>
      <w:szCs w:val="26"/>
      <w:lang w:val="ro-RO" w:eastAsia="ru-RU"/>
    </w:rPr>
  </w:style>
  <w:style w:type="character" w:customStyle="1" w:styleId="apple-converted-space">
    <w:name w:val="apple-converted-space"/>
    <w:basedOn w:val="DefaultParagraphFont"/>
    <w:rsid w:val="0049308C"/>
  </w:style>
  <w:style w:type="character" w:customStyle="1" w:styleId="docheader">
    <w:name w:val="doc_header"/>
    <w:basedOn w:val="DefaultParagraphFont"/>
    <w:rsid w:val="0049308C"/>
  </w:style>
  <w:style w:type="character" w:styleId="Hyperlink">
    <w:name w:val="Hyperlink"/>
    <w:rsid w:val="0049308C"/>
    <w:rPr>
      <w:color w:val="0000FF"/>
      <w:u w:val="single"/>
    </w:rPr>
  </w:style>
  <w:style w:type="paragraph" w:styleId="ListParagraph">
    <w:name w:val="List Paragraph"/>
    <w:basedOn w:val="Normal"/>
    <w:uiPriority w:val="34"/>
    <w:qFormat/>
    <w:rsid w:val="0049308C"/>
    <w:pPr>
      <w:spacing w:after="200" w:line="276" w:lineRule="auto"/>
      <w:ind w:left="720"/>
    </w:pPr>
    <w:rPr>
      <w:rFonts w:ascii="Calibri" w:hAnsi="Calibri"/>
      <w:sz w:val="22"/>
      <w:szCs w:val="22"/>
      <w:lang w:val="ru-RU"/>
    </w:rPr>
  </w:style>
  <w:style w:type="paragraph" w:styleId="Header">
    <w:name w:val="header"/>
    <w:basedOn w:val="Normal"/>
    <w:link w:val="HeaderChar"/>
    <w:uiPriority w:val="99"/>
    <w:rsid w:val="0049308C"/>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rsid w:val="0049308C"/>
    <w:rPr>
      <w:rFonts w:ascii="Calibri" w:eastAsia="Times New Roman" w:hAnsi="Calibri" w:cs="Times New Roman"/>
    </w:rPr>
  </w:style>
  <w:style w:type="paragraph" w:customStyle="1" w:styleId="Style4">
    <w:name w:val="Style4"/>
    <w:basedOn w:val="Normal"/>
    <w:rsid w:val="0049308C"/>
    <w:pPr>
      <w:widowControl w:val="0"/>
      <w:autoSpaceDE w:val="0"/>
      <w:autoSpaceDN w:val="0"/>
      <w:adjustRightInd w:val="0"/>
      <w:spacing w:line="346" w:lineRule="exact"/>
      <w:ind w:firstLine="1027"/>
      <w:jc w:val="both"/>
    </w:pPr>
    <w:rPr>
      <w:lang w:val="ru-RU"/>
    </w:rPr>
  </w:style>
  <w:style w:type="paragraph" w:customStyle="1" w:styleId="Style6">
    <w:name w:val="Style6"/>
    <w:basedOn w:val="Normal"/>
    <w:rsid w:val="0049308C"/>
    <w:pPr>
      <w:widowControl w:val="0"/>
      <w:autoSpaceDE w:val="0"/>
      <w:autoSpaceDN w:val="0"/>
      <w:adjustRightInd w:val="0"/>
      <w:jc w:val="center"/>
    </w:pPr>
    <w:rPr>
      <w:lang w:val="ru-RU"/>
    </w:rPr>
  </w:style>
  <w:style w:type="paragraph" w:customStyle="1" w:styleId="Style8">
    <w:name w:val="Style8"/>
    <w:basedOn w:val="Normal"/>
    <w:rsid w:val="0049308C"/>
    <w:pPr>
      <w:widowControl w:val="0"/>
      <w:autoSpaceDE w:val="0"/>
      <w:autoSpaceDN w:val="0"/>
      <w:adjustRightInd w:val="0"/>
    </w:pPr>
    <w:rPr>
      <w:lang w:val="ru-RU"/>
    </w:rPr>
  </w:style>
  <w:style w:type="paragraph" w:customStyle="1" w:styleId="Style16">
    <w:name w:val="Style16"/>
    <w:basedOn w:val="Normal"/>
    <w:rsid w:val="0049308C"/>
    <w:pPr>
      <w:widowControl w:val="0"/>
      <w:autoSpaceDE w:val="0"/>
      <w:autoSpaceDN w:val="0"/>
      <w:adjustRightInd w:val="0"/>
    </w:pPr>
    <w:rPr>
      <w:lang w:val="ru-RU"/>
    </w:rPr>
  </w:style>
  <w:style w:type="character" w:customStyle="1" w:styleId="FontStyle21">
    <w:name w:val="Font Style21"/>
    <w:rsid w:val="0049308C"/>
    <w:rPr>
      <w:rFonts w:ascii="Times New Roman" w:hAnsi="Times New Roman" w:cs="Times New Roman"/>
      <w:b/>
      <w:bCs/>
      <w:sz w:val="28"/>
      <w:szCs w:val="28"/>
    </w:rPr>
  </w:style>
  <w:style w:type="character" w:customStyle="1" w:styleId="FontStyle22">
    <w:name w:val="Font Style22"/>
    <w:rsid w:val="0049308C"/>
    <w:rPr>
      <w:rFonts w:ascii="Times New Roman" w:hAnsi="Times New Roman" w:cs="Times New Roman"/>
      <w:sz w:val="28"/>
      <w:szCs w:val="28"/>
    </w:rPr>
  </w:style>
  <w:style w:type="character" w:customStyle="1" w:styleId="FontStyle23">
    <w:name w:val="Font Style23"/>
    <w:rsid w:val="0049308C"/>
    <w:rPr>
      <w:rFonts w:ascii="Constantia" w:hAnsi="Constantia" w:cs="Constantia"/>
      <w:b/>
      <w:bCs/>
      <w:sz w:val="8"/>
      <w:szCs w:val="8"/>
    </w:rPr>
  </w:style>
  <w:style w:type="character" w:customStyle="1" w:styleId="FontStyle24">
    <w:name w:val="Font Style24"/>
    <w:rsid w:val="0049308C"/>
    <w:rPr>
      <w:rFonts w:ascii="Times New Roman" w:hAnsi="Times New Roman" w:cs="Times New Roman"/>
      <w:i/>
      <w:iCs/>
      <w:sz w:val="22"/>
      <w:szCs w:val="22"/>
    </w:rPr>
  </w:style>
  <w:style w:type="table" w:styleId="TableGrid">
    <w:name w:val="Table Grid"/>
    <w:basedOn w:val="TableNormal"/>
    <w:rsid w:val="0049308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9308C"/>
    <w:pPr>
      <w:tabs>
        <w:tab w:val="center" w:pos="4677"/>
        <w:tab w:val="right" w:pos="9355"/>
      </w:tabs>
      <w:spacing w:after="200" w:line="276" w:lineRule="auto"/>
    </w:pPr>
    <w:rPr>
      <w:rFonts w:ascii="Calibri" w:hAnsi="Calibri"/>
      <w:sz w:val="22"/>
      <w:szCs w:val="22"/>
    </w:rPr>
  </w:style>
  <w:style w:type="character" w:customStyle="1" w:styleId="FooterChar">
    <w:name w:val="Footer Char"/>
    <w:basedOn w:val="DefaultParagraphFont"/>
    <w:link w:val="Footer"/>
    <w:rsid w:val="0049308C"/>
    <w:rPr>
      <w:rFonts w:ascii="Calibri" w:eastAsia="Times New Roman" w:hAnsi="Calibri" w:cs="Times New Roman"/>
    </w:rPr>
  </w:style>
  <w:style w:type="character" w:styleId="Strong">
    <w:name w:val="Strong"/>
    <w:uiPriority w:val="22"/>
    <w:qFormat/>
    <w:rsid w:val="0049308C"/>
    <w:rPr>
      <w:b/>
      <w:bCs/>
    </w:rPr>
  </w:style>
  <w:style w:type="paragraph" w:styleId="NormalWeb">
    <w:name w:val="Normal (Web)"/>
    <w:basedOn w:val="Normal"/>
    <w:uiPriority w:val="99"/>
    <w:rsid w:val="0049308C"/>
    <w:pPr>
      <w:spacing w:before="100" w:beforeAutospacing="1" w:after="100" w:afterAutospacing="1"/>
    </w:pPr>
    <w:rPr>
      <w:lang w:eastAsia="ro-RO"/>
    </w:rPr>
  </w:style>
  <w:style w:type="character" w:styleId="PageNumber">
    <w:name w:val="page number"/>
    <w:basedOn w:val="DefaultParagraphFont"/>
    <w:rsid w:val="0049308C"/>
  </w:style>
  <w:style w:type="paragraph" w:styleId="BalloonText">
    <w:name w:val="Balloon Text"/>
    <w:basedOn w:val="Normal"/>
    <w:link w:val="BalloonTextChar"/>
    <w:rsid w:val="0049308C"/>
    <w:rPr>
      <w:rFonts w:ascii="Segoe UI" w:hAnsi="Segoe UI"/>
      <w:sz w:val="18"/>
      <w:szCs w:val="18"/>
    </w:rPr>
  </w:style>
  <w:style w:type="character" w:customStyle="1" w:styleId="BalloonTextChar">
    <w:name w:val="Balloon Text Char"/>
    <w:basedOn w:val="DefaultParagraphFont"/>
    <w:link w:val="BalloonText"/>
    <w:rsid w:val="0049308C"/>
    <w:rPr>
      <w:rFonts w:ascii="Segoe UI" w:eastAsia="Times New Roman" w:hAnsi="Segoe UI" w:cs="Times New Roman"/>
      <w:sz w:val="18"/>
      <w:szCs w:val="18"/>
      <w:lang w:val="ro-RO"/>
    </w:rPr>
  </w:style>
  <w:style w:type="paragraph" w:styleId="Revision">
    <w:name w:val="Revision"/>
    <w:hidden/>
    <w:uiPriority w:val="99"/>
    <w:semiHidden/>
    <w:rsid w:val="0049308C"/>
    <w:pPr>
      <w:spacing w:after="0" w:line="240" w:lineRule="auto"/>
    </w:pPr>
    <w:rPr>
      <w:rFonts w:ascii="Times New Roman" w:eastAsia="Times New Roman" w:hAnsi="Times New Roman" w:cs="Times New Roman"/>
      <w:sz w:val="24"/>
      <w:szCs w:val="24"/>
      <w:lang w:val="ro-RO" w:eastAsia="ru-RU"/>
    </w:rPr>
  </w:style>
  <w:style w:type="paragraph" w:styleId="BodyText">
    <w:name w:val="Body Text"/>
    <w:basedOn w:val="Normal"/>
    <w:link w:val="BodyTextChar"/>
    <w:unhideWhenUsed/>
    <w:rsid w:val="0049308C"/>
    <w:pPr>
      <w:jc w:val="both"/>
    </w:pPr>
    <w:rPr>
      <w:lang w:val="en-US" w:eastAsia="en-US"/>
    </w:rPr>
  </w:style>
  <w:style w:type="character" w:customStyle="1" w:styleId="BodyTextChar">
    <w:name w:val="Body Text Char"/>
    <w:basedOn w:val="DefaultParagraphFont"/>
    <w:link w:val="BodyText"/>
    <w:rsid w:val="0049308C"/>
    <w:rPr>
      <w:rFonts w:ascii="Times New Roman" w:eastAsia="Times New Roman" w:hAnsi="Times New Roman" w:cs="Times New Roman"/>
      <w:sz w:val="24"/>
      <w:szCs w:val="24"/>
    </w:rPr>
  </w:style>
  <w:style w:type="character" w:styleId="CommentReference">
    <w:name w:val="annotation reference"/>
    <w:rsid w:val="0049308C"/>
    <w:rPr>
      <w:sz w:val="16"/>
      <w:szCs w:val="16"/>
    </w:rPr>
  </w:style>
  <w:style w:type="paragraph" w:styleId="CommentText">
    <w:name w:val="annotation text"/>
    <w:basedOn w:val="Normal"/>
    <w:link w:val="CommentTextChar"/>
    <w:rsid w:val="0049308C"/>
    <w:rPr>
      <w:sz w:val="20"/>
      <w:szCs w:val="20"/>
    </w:rPr>
  </w:style>
  <w:style w:type="character" w:customStyle="1" w:styleId="CommentTextChar">
    <w:name w:val="Comment Text Char"/>
    <w:basedOn w:val="DefaultParagraphFont"/>
    <w:link w:val="CommentText"/>
    <w:rsid w:val="0049308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rsid w:val="0049308C"/>
    <w:rPr>
      <w:b/>
      <w:bCs/>
    </w:rPr>
  </w:style>
  <w:style w:type="character" w:customStyle="1" w:styleId="CommentSubjectChar">
    <w:name w:val="Comment Subject Char"/>
    <w:basedOn w:val="CommentTextChar"/>
    <w:link w:val="CommentSubject"/>
    <w:rsid w:val="0049308C"/>
    <w:rPr>
      <w:rFonts w:ascii="Times New Roman" w:eastAsia="Times New Roman" w:hAnsi="Times New Roman" w:cs="Times New Roman"/>
      <w:b/>
      <w:bCs/>
      <w:sz w:val="20"/>
      <w:szCs w:val="20"/>
      <w:lang w:val="ro-RO"/>
    </w:rPr>
  </w:style>
  <w:style w:type="character" w:styleId="Emphasis">
    <w:name w:val="Emphasis"/>
    <w:uiPriority w:val="20"/>
    <w:qFormat/>
    <w:rsid w:val="0049308C"/>
    <w:rPr>
      <w:i/>
      <w:iCs/>
    </w:rPr>
  </w:style>
  <w:style w:type="paragraph" w:styleId="Caption">
    <w:name w:val="caption"/>
    <w:basedOn w:val="Normal"/>
    <w:next w:val="Normal"/>
    <w:qFormat/>
    <w:rsid w:val="000450AC"/>
    <w:pPr>
      <w:jc w:val="center"/>
    </w:pPr>
    <w:rPr>
      <w:b/>
      <w:szCs w:val="20"/>
      <w:lang w:val="en-US" w:eastAsia="en-US"/>
    </w:rPr>
  </w:style>
  <w:style w:type="paragraph" w:styleId="Title">
    <w:name w:val="Title"/>
    <w:basedOn w:val="Normal"/>
    <w:link w:val="TitleChar"/>
    <w:qFormat/>
    <w:rsid w:val="000450AC"/>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0450AC"/>
    <w:rPr>
      <w:rFonts w:ascii="Times New Roman" w:eastAsia="Times New Roman" w:hAnsi="Times New Roman" w:cs="Times New Roman"/>
      <w:b/>
      <w:snapToGrid w:val="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med.comunitate.prietenoas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med.comunitate.prietenoas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42FC-FEA4-4C7D-AD2B-C420ED75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612</Words>
  <Characters>3491</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MMPSF</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DELL#3_CASMED</cp:lastModifiedBy>
  <cp:revision>38</cp:revision>
  <cp:lastPrinted>2021-11-24T06:39:00Z</cp:lastPrinted>
  <dcterms:created xsi:type="dcterms:W3CDTF">2021-02-15T12:38:00Z</dcterms:created>
  <dcterms:modified xsi:type="dcterms:W3CDTF">2021-12-06T14:44:00Z</dcterms:modified>
</cp:coreProperties>
</file>